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4C" w:rsidRPr="00E00C4C" w:rsidRDefault="00E00C4C" w:rsidP="00E00C4C">
      <w:pPr>
        <w:ind w:left="-993" w:right="-142"/>
        <w:jc w:val="center"/>
        <w:rPr>
          <w:rFonts w:ascii="Bodoni MT Black" w:hAnsi="Bodoni MT Black" w:cs="Times New Roman"/>
          <w:b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63C32CD" wp14:editId="7E75EAC4">
            <wp:simplePos x="0" y="0"/>
            <wp:positionH relativeFrom="column">
              <wp:posOffset>-633095</wp:posOffset>
            </wp:positionH>
            <wp:positionV relativeFrom="paragraph">
              <wp:posOffset>376555</wp:posOffset>
            </wp:positionV>
            <wp:extent cx="713359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515" y="21252"/>
                <wp:lineTo x="21515" y="0"/>
                <wp:lineTo x="0" y="0"/>
              </wp:wrapPolygon>
            </wp:wrapThrough>
            <wp:docPr id="2" name="Obraz 2" descr="Maj w ogrodzie - Kalendarz Prac Ogrodnicz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j w ogrodzie - Kalendarz Prac Ogrodniczy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59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12E">
        <w:rPr>
          <w:rFonts w:ascii="Bodoni MT Black" w:hAnsi="Bodoni MT Black" w:cs="Times New Roman"/>
          <w:b/>
          <w:sz w:val="36"/>
        </w:rPr>
        <w:t>ZAMIERZENIA DYDAKTYCZNO-</w:t>
      </w:r>
      <w:r w:rsidR="00025451">
        <w:rPr>
          <w:rFonts w:ascii="Bodoni MT Black" w:hAnsi="Bodoni MT Black" w:cs="Times New Roman"/>
          <w:b/>
          <w:sz w:val="36"/>
        </w:rPr>
        <w:t>WYCHOWAWCZE</w:t>
      </w:r>
      <w:r w:rsidR="00AC35F9">
        <w:rPr>
          <w:rFonts w:ascii="Bodoni MT Black" w:hAnsi="Bodoni MT Black" w:cs="Times New Roman"/>
          <w:b/>
          <w:sz w:val="36"/>
        </w:rPr>
        <w:t xml:space="preserve"> </w:t>
      </w:r>
      <w:r w:rsidR="00AC35F9" w:rsidRPr="00AC35F9">
        <w:rPr>
          <w:rFonts w:ascii="Times New Roman" w:hAnsi="Times New Roman" w:cs="Times New Roman"/>
          <w:color w:val="0070C0"/>
          <w:sz w:val="28"/>
        </w:rPr>
        <w:t>STARSZAKI</w:t>
      </w:r>
    </w:p>
    <w:p w:rsidR="00AC35F9" w:rsidRDefault="00E00C4C" w:rsidP="000D12F0">
      <w:pPr>
        <w:pStyle w:val="Bezodstpw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47D742B" wp14:editId="0BDE8BC9">
            <wp:simplePos x="0" y="0"/>
            <wp:positionH relativeFrom="column">
              <wp:posOffset>4415155</wp:posOffset>
            </wp:positionH>
            <wp:positionV relativeFrom="paragraph">
              <wp:posOffset>100330</wp:posOffset>
            </wp:positionV>
            <wp:extent cx="1914525" cy="1205865"/>
            <wp:effectExtent l="0" t="0" r="9525" b="0"/>
            <wp:wrapTight wrapText="bothSides">
              <wp:wrapPolygon edited="0">
                <wp:start x="0" y="0"/>
                <wp:lineTo x="0" y="21156"/>
                <wp:lineTo x="21493" y="21156"/>
                <wp:lineTo x="21493" y="0"/>
                <wp:lineTo x="0" y="0"/>
              </wp:wrapPolygon>
            </wp:wrapTight>
            <wp:docPr id="3" name="Obraz 3" descr="Dekoracja 2 Maja (Święto Flagi) i 3 Maja (Święto Konstytucji) | Buongiorno,  F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koracja 2 Maja (Święto Flagi) i 3 Maja (Święto Konstytucji) | Buongiorno,  Fer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864" w:rsidRPr="00CE621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TYDZIEŃ I –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PO</w:t>
      </w:r>
      <w:r w:rsidR="0072494F">
        <w:rPr>
          <w:rFonts w:ascii="Times New Roman" w:hAnsi="Times New Roman" w:cs="Times New Roman"/>
          <w:b/>
          <w:color w:val="C00000"/>
          <w:sz w:val="28"/>
          <w:szCs w:val="28"/>
        </w:rPr>
        <w:t>LSKA- MÓJ KRAJ</w:t>
      </w:r>
    </w:p>
    <w:p w:rsidR="00E00C4C" w:rsidRDefault="000D12F0" w:rsidP="000D12F0">
      <w:pPr>
        <w:pStyle w:val="Bezodstpw"/>
        <w:ind w:left="-851"/>
        <w:rPr>
          <w:rFonts w:ascii="Times New Roman" w:hAnsi="Times New Roman" w:cs="Times New Roman"/>
          <w:sz w:val="28"/>
          <w:szCs w:val="28"/>
        </w:rPr>
      </w:pPr>
      <w:r w:rsidRPr="000D12F0">
        <w:rPr>
          <w:rFonts w:ascii="Times New Roman" w:hAnsi="Times New Roman" w:cs="Times New Roman"/>
          <w:b/>
          <w:sz w:val="28"/>
          <w:szCs w:val="28"/>
        </w:rPr>
        <w:t>-</w:t>
      </w:r>
      <w:r w:rsidRPr="000D12F0">
        <w:rPr>
          <w:rFonts w:ascii="Times New Roman" w:hAnsi="Times New Roman" w:cs="Times New Roman"/>
          <w:sz w:val="28"/>
          <w:szCs w:val="28"/>
        </w:rPr>
        <w:t xml:space="preserve">zapoznanie  z majowymi świętami narodowymi- DZIEŃ FLAGI,  </w:t>
      </w:r>
    </w:p>
    <w:p w:rsidR="0072494F" w:rsidRPr="000D12F0" w:rsidRDefault="000D12F0" w:rsidP="000D12F0">
      <w:pPr>
        <w:pStyle w:val="Bezodstpw"/>
        <w:ind w:left="-851"/>
        <w:rPr>
          <w:rFonts w:ascii="Times New Roman" w:hAnsi="Times New Roman" w:cs="Times New Roman"/>
          <w:sz w:val="28"/>
          <w:szCs w:val="28"/>
        </w:rPr>
      </w:pPr>
      <w:r w:rsidRPr="000D12F0">
        <w:rPr>
          <w:rFonts w:ascii="Times New Roman" w:hAnsi="Times New Roman" w:cs="Times New Roman"/>
          <w:sz w:val="28"/>
          <w:szCs w:val="28"/>
        </w:rPr>
        <w:t xml:space="preserve">UCHWALENIE </w:t>
      </w:r>
      <w:r>
        <w:rPr>
          <w:rFonts w:ascii="Times New Roman" w:hAnsi="Times New Roman" w:cs="Times New Roman"/>
          <w:sz w:val="28"/>
          <w:szCs w:val="28"/>
        </w:rPr>
        <w:t xml:space="preserve">KONSTYTUCJI </w:t>
      </w:r>
      <w:r w:rsidRPr="000D12F0">
        <w:rPr>
          <w:rFonts w:ascii="Times New Roman" w:hAnsi="Times New Roman" w:cs="Times New Roman"/>
          <w:sz w:val="28"/>
          <w:szCs w:val="28"/>
        </w:rPr>
        <w:t xml:space="preserve"> III MAJA </w:t>
      </w:r>
    </w:p>
    <w:p w:rsidR="000D12F0" w:rsidRDefault="0072494F" w:rsidP="00C1412E">
      <w:pPr>
        <w:pStyle w:val="Bezodstpw"/>
        <w:ind w:left="-851"/>
        <w:rPr>
          <w:rFonts w:ascii="Times New Roman" w:hAnsi="Times New Roman" w:cs="Times New Roman"/>
          <w:sz w:val="28"/>
          <w:szCs w:val="28"/>
        </w:rPr>
      </w:pPr>
      <w:r w:rsidRPr="000D12F0">
        <w:rPr>
          <w:rFonts w:ascii="Times New Roman" w:hAnsi="Times New Roman" w:cs="Times New Roman"/>
          <w:sz w:val="28"/>
          <w:szCs w:val="28"/>
        </w:rPr>
        <w:t xml:space="preserve">-utrwalenie znajomości symboli narodowych </w:t>
      </w:r>
    </w:p>
    <w:p w:rsidR="004E1864" w:rsidRPr="000D12F0" w:rsidRDefault="000D12F0" w:rsidP="00C1412E">
      <w:pPr>
        <w:pStyle w:val="Bezodstpw"/>
        <w:ind w:left="-851"/>
        <w:rPr>
          <w:rFonts w:ascii="Times New Roman" w:hAnsi="Times New Roman" w:cs="Times New Roman"/>
          <w:sz w:val="28"/>
          <w:szCs w:val="28"/>
        </w:rPr>
      </w:pPr>
      <w:r w:rsidRPr="000D12F0">
        <w:rPr>
          <w:rFonts w:ascii="Times New Roman" w:hAnsi="Times New Roman" w:cs="Times New Roman"/>
          <w:sz w:val="28"/>
          <w:szCs w:val="28"/>
        </w:rPr>
        <w:t xml:space="preserve">-kształtowanie postawy patriotyzmu- wyjaśnienie słowa „ patriotyzm” </w:t>
      </w:r>
      <w:r w:rsidR="0038785B" w:rsidRPr="000D12F0">
        <w:rPr>
          <w:noProof/>
          <w:lang w:eastAsia="pl-PL"/>
        </w:rPr>
        <w:t xml:space="preserve"> </w:t>
      </w:r>
    </w:p>
    <w:p w:rsidR="004E1864" w:rsidRDefault="004E1864" w:rsidP="00594692">
      <w:pPr>
        <w:pStyle w:val="Bezodstpw"/>
        <w:ind w:left="-851" w:right="-993"/>
        <w:rPr>
          <w:rFonts w:ascii="Times New Roman" w:hAnsi="Times New Roman" w:cs="Times New Roman"/>
          <w:sz w:val="28"/>
          <w:szCs w:val="28"/>
        </w:rPr>
      </w:pPr>
      <w:r w:rsidRPr="00947F98">
        <w:rPr>
          <w:rFonts w:ascii="Times New Roman" w:hAnsi="Times New Roman" w:cs="Times New Roman"/>
          <w:sz w:val="28"/>
          <w:szCs w:val="28"/>
        </w:rPr>
        <w:t>-</w:t>
      </w:r>
      <w:r w:rsidR="00594692">
        <w:rPr>
          <w:rFonts w:ascii="Times New Roman" w:hAnsi="Times New Roman" w:cs="Times New Roman"/>
          <w:sz w:val="28"/>
          <w:szCs w:val="28"/>
        </w:rPr>
        <w:t>rozwijanie umiejętności analizy i syntezy sylabowej i głoskowej</w:t>
      </w:r>
    </w:p>
    <w:p w:rsidR="00732545" w:rsidRDefault="00732545" w:rsidP="004E186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E1864" w:rsidRPr="00CE6212" w:rsidRDefault="00025451" w:rsidP="004E1864">
      <w:pPr>
        <w:pStyle w:val="Bezodstpw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 xml:space="preserve">    </w:t>
      </w:r>
      <w:r w:rsidR="004E1864" w:rsidRPr="00CE6212">
        <w:rPr>
          <w:rFonts w:ascii="Times New Roman" w:hAnsi="Times New Roman" w:cs="Times New Roman"/>
          <w:b/>
          <w:color w:val="C00000"/>
          <w:sz w:val="28"/>
        </w:rPr>
        <w:t>TYDZIEŃ II-</w:t>
      </w:r>
      <w:r w:rsidR="00AC35F9">
        <w:rPr>
          <w:rFonts w:ascii="Times New Roman" w:hAnsi="Times New Roman" w:cs="Times New Roman"/>
          <w:b/>
          <w:color w:val="C00000"/>
          <w:sz w:val="28"/>
        </w:rPr>
        <w:t xml:space="preserve">  </w:t>
      </w:r>
      <w:r w:rsidR="0072494F">
        <w:rPr>
          <w:rFonts w:ascii="Times New Roman" w:hAnsi="Times New Roman" w:cs="Times New Roman"/>
          <w:b/>
          <w:color w:val="C00000"/>
          <w:sz w:val="28"/>
          <w:szCs w:val="28"/>
        </w:rPr>
        <w:t>KSIĄŻKI- NASI PRZYJACIELE</w:t>
      </w:r>
    </w:p>
    <w:p w:rsidR="004E1864" w:rsidRPr="00947F98" w:rsidRDefault="00E00C4C" w:rsidP="004E186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21B5C73" wp14:editId="3EB67242">
            <wp:simplePos x="0" y="0"/>
            <wp:positionH relativeFrom="column">
              <wp:posOffset>-737870</wp:posOffset>
            </wp:positionH>
            <wp:positionV relativeFrom="paragraph">
              <wp:posOffset>50800</wp:posOffset>
            </wp:positionV>
            <wp:extent cx="13430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5" name="Obraz 5" descr="Najlepszy przyjaciel książka w księgarni TaniaKsiaz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ajlepszy przyjaciel książka w księgarni TaniaKsiazka.p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864" w:rsidRDefault="00E00C4C" w:rsidP="00D509AF">
      <w:pPr>
        <w:pStyle w:val="Bezodstpw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9AF">
        <w:rPr>
          <w:rFonts w:ascii="Times New Roman" w:hAnsi="Times New Roman" w:cs="Times New Roman"/>
          <w:sz w:val="28"/>
          <w:szCs w:val="28"/>
        </w:rPr>
        <w:t xml:space="preserve">-poznanie pracy bibliotekarza oraz etapów powstawania książki </w:t>
      </w:r>
    </w:p>
    <w:p w:rsidR="00D509AF" w:rsidRDefault="00D509AF" w:rsidP="00D509AF">
      <w:pPr>
        <w:pStyle w:val="Bezodstpw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-rozwijanie samodzielnego myślenia, próby wyciągania wniosków</w:t>
      </w:r>
    </w:p>
    <w:p w:rsidR="00D509AF" w:rsidRDefault="00D509AF" w:rsidP="00D509AF">
      <w:pPr>
        <w:pStyle w:val="Bezodstpw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-rozwijanie zainteresowań czytelniczych </w:t>
      </w:r>
    </w:p>
    <w:p w:rsidR="00732545" w:rsidRPr="00947F98" w:rsidRDefault="00D509AF" w:rsidP="00814376">
      <w:pPr>
        <w:pStyle w:val="Bezodstpw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-wyjaśnienie znaczenia słowa; biblioteka, księgarnia </w:t>
      </w:r>
    </w:p>
    <w:p w:rsidR="00814376" w:rsidRDefault="00AC35F9" w:rsidP="00E00C4C">
      <w:pPr>
        <w:pStyle w:val="Bezodstpw"/>
        <w:ind w:left="-709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D2B9F8A" wp14:editId="4D9439D0">
            <wp:simplePos x="0" y="0"/>
            <wp:positionH relativeFrom="column">
              <wp:posOffset>3733800</wp:posOffset>
            </wp:positionH>
            <wp:positionV relativeFrom="paragraph">
              <wp:posOffset>114935</wp:posOffset>
            </wp:positionV>
            <wp:extent cx="1890395" cy="1260475"/>
            <wp:effectExtent l="0" t="0" r="0" b="0"/>
            <wp:wrapTight wrapText="bothSides">
              <wp:wrapPolygon edited="0">
                <wp:start x="0" y="0"/>
                <wp:lineTo x="0" y="21219"/>
                <wp:lineTo x="21332" y="21219"/>
                <wp:lineTo x="21332" y="0"/>
                <wp:lineTo x="0" y="0"/>
              </wp:wrapPolygon>
            </wp:wrapTight>
            <wp:docPr id="6" name="Obraz 6" descr="Majowa łąka/gr. 2 – Pałacowe zajęcia internet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jowa łąka/gr. 2 – Pałacowe zajęcia internetow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451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</w:t>
      </w:r>
    </w:p>
    <w:p w:rsidR="00025451" w:rsidRPr="00E00C4C" w:rsidRDefault="00AC35F9" w:rsidP="00E00C4C">
      <w:pPr>
        <w:pStyle w:val="Bezodstpw"/>
        <w:ind w:left="-709"/>
        <w:rPr>
          <w:rFonts w:ascii="Times New Roman" w:hAnsi="Times New Roman" w:cs="Times New Roman"/>
          <w:b/>
          <w:color w:val="C00000"/>
          <w:sz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 w:rsidR="004E1864" w:rsidRPr="00CE6212">
        <w:rPr>
          <w:rFonts w:ascii="Times New Roman" w:hAnsi="Times New Roman" w:cs="Times New Roman"/>
          <w:b/>
          <w:color w:val="C00000"/>
          <w:sz w:val="28"/>
        </w:rPr>
        <w:t xml:space="preserve">TYDZIEŃ III- </w:t>
      </w:r>
      <w:r>
        <w:rPr>
          <w:rFonts w:ascii="Times New Roman" w:hAnsi="Times New Roman" w:cs="Times New Roman"/>
          <w:b/>
          <w:color w:val="C00000"/>
          <w:sz w:val="28"/>
        </w:rPr>
        <w:t xml:space="preserve">  </w:t>
      </w:r>
      <w:r w:rsidR="0072494F">
        <w:rPr>
          <w:rFonts w:ascii="Times New Roman" w:hAnsi="Times New Roman" w:cs="Times New Roman"/>
          <w:b/>
          <w:color w:val="C00000"/>
          <w:sz w:val="28"/>
        </w:rPr>
        <w:t>MAJOWA ŁĄKA</w:t>
      </w:r>
    </w:p>
    <w:p w:rsidR="00810FFF" w:rsidRDefault="00B04965" w:rsidP="00810FFF">
      <w:pPr>
        <w:pStyle w:val="Bezodstpw"/>
        <w:ind w:left="-851" w:right="-1134"/>
        <w:rPr>
          <w:rStyle w:val="markedcontent"/>
          <w:rFonts w:ascii="Times New Roman" w:hAnsi="Times New Roman" w:cs="Times New Roman"/>
          <w:sz w:val="28"/>
          <w:szCs w:val="28"/>
        </w:rPr>
      </w:pPr>
      <w:r>
        <w:t xml:space="preserve"> -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poznanie </w:t>
      </w:r>
      <w:r w:rsidR="00891B17">
        <w:rPr>
          <w:rStyle w:val="markedcontent"/>
          <w:rFonts w:ascii="Times New Roman" w:hAnsi="Times New Roman" w:cs="Times New Roman"/>
          <w:sz w:val="28"/>
          <w:szCs w:val="28"/>
        </w:rPr>
        <w:t>owadów i zwierząt żyjących na łące</w:t>
      </w:r>
      <w:r w:rsidR="00E00C4C" w:rsidRPr="00E00C4C">
        <w:rPr>
          <w:noProof/>
          <w:lang w:eastAsia="pl-PL"/>
        </w:rPr>
        <w:t xml:space="preserve"> </w:t>
      </w:r>
      <w:r w:rsidR="00E00C4C">
        <w:rPr>
          <w:noProof/>
          <w:lang w:eastAsia="pl-PL"/>
        </w:rPr>
        <mc:AlternateContent>
          <mc:Choice Requires="wps">
            <w:drawing>
              <wp:inline distT="0" distB="0" distL="0" distR="0" wp14:anchorId="52C649D6" wp14:editId="1C0B7D06">
                <wp:extent cx="304800" cy="304800"/>
                <wp:effectExtent l="0" t="0" r="0" b="0"/>
                <wp:docPr id="7" name="AutoShape 14" descr="Majowa łąka - Przedszkole Samorządowe nr 27 im. Marszałka Józefa  Piłsudskiego w Białymstok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Opis: Majowa łąka - Przedszkole Samorządowe nr 27 im. Marszałka Józefa  Piłsudskiego w Białymstok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HPuZ78OAwAAJA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="00E00C4C" w:rsidRPr="00E00C4C">
        <w:rPr>
          <w:noProof/>
          <w:lang w:eastAsia="pl-PL"/>
        </w:rPr>
        <w:t xml:space="preserve"> </w:t>
      </w:r>
      <w:r w:rsidR="00E00C4C">
        <w:rPr>
          <w:noProof/>
          <w:lang w:eastAsia="pl-PL"/>
        </w:rPr>
        <mc:AlternateContent>
          <mc:Choice Requires="wps">
            <w:drawing>
              <wp:inline distT="0" distB="0" distL="0" distR="0" wp14:anchorId="7FC80054" wp14:editId="36C19CB7">
                <wp:extent cx="304800" cy="304800"/>
                <wp:effectExtent l="0" t="0" r="0" b="0"/>
                <wp:docPr id="15" name="AutoShape 16" descr="Majowa łąka - Przedszkole Samorządowe nr 27 im. Marszałka Józefa  Piłsudskiego w Białymstok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Opis: Majowa łąka - Przedszkole Samorządowe nr 27 im. Marszałka Józefa  Piłsudskiego w Białymstok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CYgkVAOAwAAJQ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="00E00C4C" w:rsidRPr="00E00C4C">
        <w:rPr>
          <w:noProof/>
          <w:lang w:eastAsia="pl-PL"/>
        </w:rPr>
        <w:t xml:space="preserve"> </w:t>
      </w:r>
    </w:p>
    <w:p w:rsidR="00891B17" w:rsidRDefault="00891B17" w:rsidP="00810FFF">
      <w:pPr>
        <w:pStyle w:val="Bezodstpw"/>
        <w:ind w:left="-851" w:right="-1134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-poznanie cyklu rozwoju motyla, żaby </w:t>
      </w:r>
    </w:p>
    <w:p w:rsidR="004E1864" w:rsidRDefault="00B04965" w:rsidP="00891B17">
      <w:pPr>
        <w:pStyle w:val="Bezodstpw"/>
        <w:ind w:left="-851" w:right="-1134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891B17">
        <w:rPr>
          <w:rStyle w:val="markedcontent"/>
          <w:rFonts w:ascii="Times New Roman" w:hAnsi="Times New Roman" w:cs="Times New Roman"/>
          <w:sz w:val="28"/>
          <w:szCs w:val="28"/>
        </w:rPr>
        <w:t xml:space="preserve">rozumienie pojęć związanych z położeniem przedmiotów w przestrzeni </w:t>
      </w:r>
    </w:p>
    <w:p w:rsidR="00E00C4C" w:rsidRDefault="00E00C4C" w:rsidP="00E00C4C">
      <w:pPr>
        <w:pStyle w:val="Bezodstpw"/>
        <w:ind w:left="-851" w:right="-1134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-układanie rytmów</w:t>
      </w:r>
    </w:p>
    <w:p w:rsidR="004E1864" w:rsidRPr="00E00C4C" w:rsidRDefault="00814376" w:rsidP="00E00C4C">
      <w:pPr>
        <w:pStyle w:val="Bezodstpw"/>
        <w:ind w:left="-851" w:right="-113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427953DF" wp14:editId="43935945">
            <wp:simplePos x="0" y="0"/>
            <wp:positionH relativeFrom="column">
              <wp:posOffset>-734695</wp:posOffset>
            </wp:positionH>
            <wp:positionV relativeFrom="paragraph">
              <wp:posOffset>113030</wp:posOffset>
            </wp:positionV>
            <wp:extent cx="2378075" cy="1438275"/>
            <wp:effectExtent l="0" t="0" r="3175" b="9525"/>
            <wp:wrapTight wrapText="bothSides">
              <wp:wrapPolygon edited="0">
                <wp:start x="0" y="0"/>
                <wp:lineTo x="0" y="21457"/>
                <wp:lineTo x="21456" y="21457"/>
                <wp:lineTo x="21456" y="0"/>
                <wp:lineTo x="0" y="0"/>
              </wp:wrapPolygon>
            </wp:wrapTight>
            <wp:docPr id="12" name="Obraz 12" descr="Rodzina jako system. W czym tkwi największa siła rodziny? » Co w głowie m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odzina jako system. W czym tkwi największa siła rodziny? » Co w głowie ma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451" w:rsidRPr="00CE6212" w:rsidRDefault="004E1864" w:rsidP="004E1864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</w:rPr>
      </w:pPr>
      <w:r w:rsidRPr="00CE6212">
        <w:rPr>
          <w:rFonts w:ascii="Times New Roman" w:hAnsi="Times New Roman" w:cs="Times New Roman"/>
          <w:b/>
          <w:color w:val="C00000"/>
          <w:sz w:val="28"/>
        </w:rPr>
        <w:t>TYDZIEŃ IV-</w:t>
      </w:r>
      <w:r w:rsidR="00AC35F9">
        <w:rPr>
          <w:rFonts w:ascii="Times New Roman" w:hAnsi="Times New Roman" w:cs="Times New Roman"/>
          <w:b/>
          <w:color w:val="C00000"/>
          <w:sz w:val="28"/>
        </w:rPr>
        <w:t xml:space="preserve">  </w:t>
      </w:r>
      <w:r w:rsidRPr="00CE6212">
        <w:rPr>
          <w:rFonts w:ascii="Times New Roman" w:hAnsi="Times New Roman" w:cs="Times New Roman"/>
          <w:b/>
          <w:color w:val="C00000"/>
          <w:sz w:val="28"/>
        </w:rPr>
        <w:t xml:space="preserve"> </w:t>
      </w:r>
      <w:r w:rsidR="0072494F">
        <w:rPr>
          <w:rFonts w:ascii="Times New Roman" w:hAnsi="Times New Roman" w:cs="Times New Roman"/>
          <w:b/>
          <w:color w:val="C00000"/>
          <w:sz w:val="28"/>
        </w:rPr>
        <w:t>MOJA RODZINA</w:t>
      </w:r>
    </w:p>
    <w:p w:rsidR="00732545" w:rsidRDefault="004E1864" w:rsidP="00891B17">
      <w:pPr>
        <w:pStyle w:val="Bezodstpw"/>
        <w:ind w:left="-709" w:right="-1134"/>
        <w:rPr>
          <w:rStyle w:val="markedcontent"/>
          <w:rFonts w:ascii="Times New Roman" w:hAnsi="Times New Roman" w:cs="Times New Roman"/>
          <w:sz w:val="28"/>
          <w:szCs w:val="28"/>
        </w:rPr>
      </w:pPr>
      <w:r w:rsidRPr="00CE6212">
        <w:rPr>
          <w:rFonts w:ascii="Times New Roman" w:hAnsi="Times New Roman" w:cs="Times New Roman"/>
          <w:sz w:val="28"/>
          <w:szCs w:val="28"/>
        </w:rPr>
        <w:t xml:space="preserve">- </w:t>
      </w:r>
      <w:r w:rsidRPr="00CE6212">
        <w:rPr>
          <w:rStyle w:val="markedcontent"/>
          <w:rFonts w:ascii="Times New Roman" w:hAnsi="Times New Roman" w:cs="Times New Roman"/>
          <w:sz w:val="28"/>
          <w:szCs w:val="28"/>
        </w:rPr>
        <w:t xml:space="preserve">wprowadzenie </w:t>
      </w:r>
      <w:r w:rsidR="00891B17">
        <w:rPr>
          <w:rStyle w:val="markedcontent"/>
          <w:rFonts w:ascii="Times New Roman" w:hAnsi="Times New Roman" w:cs="Times New Roman"/>
          <w:sz w:val="28"/>
          <w:szCs w:val="28"/>
        </w:rPr>
        <w:t>rozwijanie więzi emocjonalnej z Rodziną</w:t>
      </w:r>
    </w:p>
    <w:p w:rsidR="00891B17" w:rsidRDefault="00E00C4C" w:rsidP="00891B17">
      <w:pPr>
        <w:pStyle w:val="Bezodstpw"/>
        <w:ind w:left="-709" w:right="-1134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91B17">
        <w:rPr>
          <w:rStyle w:val="markedcontent"/>
          <w:rFonts w:ascii="Times New Roman" w:hAnsi="Times New Roman" w:cs="Times New Roman"/>
          <w:sz w:val="28"/>
          <w:szCs w:val="28"/>
        </w:rPr>
        <w:t>-dostrzeganie wkładu pracy mamy i taty w codziennym życiu</w:t>
      </w:r>
    </w:p>
    <w:p w:rsidR="00891B17" w:rsidRDefault="00891B17" w:rsidP="00891B17">
      <w:pPr>
        <w:pStyle w:val="Bezodstpw"/>
        <w:ind w:left="-709" w:right="-1134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-rozwijanie mowy, twórczej aktywności dziecka</w:t>
      </w:r>
    </w:p>
    <w:p w:rsidR="00891B17" w:rsidRDefault="00891B17" w:rsidP="00891B17">
      <w:pPr>
        <w:pStyle w:val="Bezodstpw"/>
        <w:ind w:left="-709" w:right="-1134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-kształtowanie sprawności manualnych podczas rysowania</w:t>
      </w:r>
      <w:r w:rsidR="00E00C4C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kredkami na temat „ Moja Rodzina”</w:t>
      </w:r>
    </w:p>
    <w:p w:rsidR="00732545" w:rsidRPr="00CE6212" w:rsidRDefault="00732545" w:rsidP="004E1864">
      <w:pPr>
        <w:pStyle w:val="Bezodstpw"/>
        <w:ind w:left="-709"/>
        <w:rPr>
          <w:rFonts w:ascii="Times New Roman" w:hAnsi="Times New Roman" w:cs="Times New Roman"/>
          <w:sz w:val="28"/>
          <w:szCs w:val="28"/>
        </w:rPr>
      </w:pPr>
    </w:p>
    <w:p w:rsidR="0072494F" w:rsidRPr="00891B17" w:rsidRDefault="00814376" w:rsidP="00E00C4C">
      <w:pPr>
        <w:spacing w:line="360" w:lineRule="auto"/>
        <w:ind w:left="-1134"/>
        <w:jc w:val="both"/>
        <w:rPr>
          <w:rFonts w:ascii="Times New Roman" w:hAnsi="Times New Roman" w:cs="Times New Roman"/>
          <w:b/>
          <w:color w:val="C00000"/>
          <w:sz w:val="28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30B5A4C5" wp14:editId="437EDE47">
            <wp:simplePos x="0" y="0"/>
            <wp:positionH relativeFrom="column">
              <wp:posOffset>4338320</wp:posOffset>
            </wp:positionH>
            <wp:positionV relativeFrom="paragraph">
              <wp:posOffset>386715</wp:posOffset>
            </wp:positionV>
            <wp:extent cx="1988185" cy="1283335"/>
            <wp:effectExtent l="0" t="0" r="0" b="0"/>
            <wp:wrapTight wrapText="bothSides">
              <wp:wrapPolygon edited="0">
                <wp:start x="0" y="0"/>
                <wp:lineTo x="0" y="21162"/>
                <wp:lineTo x="21317" y="21162"/>
                <wp:lineTo x="21317" y="0"/>
                <wp:lineTo x="0" y="0"/>
              </wp:wrapPolygon>
            </wp:wrapTight>
            <wp:docPr id="16" name="Obraz 16" descr="Dzieci z dwóch małżeństw a prawo do ulgi 4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zieci z dwóch małżeństw a prawo do ulgi 4+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C4C">
        <w:rPr>
          <w:rFonts w:ascii="Times New Roman" w:hAnsi="Times New Roman" w:cs="Times New Roman"/>
          <w:b/>
          <w:color w:val="C00000"/>
          <w:sz w:val="28"/>
        </w:rPr>
        <w:t xml:space="preserve">                                </w:t>
      </w:r>
      <w:r w:rsidR="0072494F" w:rsidRPr="00891B17">
        <w:rPr>
          <w:rFonts w:ascii="Times New Roman" w:hAnsi="Times New Roman" w:cs="Times New Roman"/>
          <w:b/>
          <w:color w:val="C00000"/>
          <w:sz w:val="28"/>
        </w:rPr>
        <w:t xml:space="preserve">TYDZIEŃ V- </w:t>
      </w:r>
      <w:r w:rsidR="00AC35F9">
        <w:rPr>
          <w:rFonts w:ascii="Times New Roman" w:hAnsi="Times New Roman" w:cs="Times New Roman"/>
          <w:b/>
          <w:color w:val="C00000"/>
          <w:sz w:val="28"/>
        </w:rPr>
        <w:t xml:space="preserve">  </w:t>
      </w:r>
      <w:r w:rsidR="0072494F" w:rsidRPr="00891B17">
        <w:rPr>
          <w:rFonts w:ascii="Times New Roman" w:hAnsi="Times New Roman" w:cs="Times New Roman"/>
          <w:b/>
          <w:color w:val="C00000"/>
          <w:sz w:val="28"/>
        </w:rPr>
        <w:t>NIESPODZIANKI DLA DZIECI</w:t>
      </w:r>
      <w:bookmarkStart w:id="0" w:name="_GoBack"/>
      <w:bookmarkEnd w:id="0"/>
    </w:p>
    <w:p w:rsidR="00850D5D" w:rsidRPr="00891B17" w:rsidRDefault="00891B17" w:rsidP="00891B17">
      <w:pPr>
        <w:pStyle w:val="Bezodstpw"/>
        <w:ind w:left="-851"/>
        <w:rPr>
          <w:rFonts w:ascii="Times New Roman" w:hAnsi="Times New Roman" w:cs="Times New Roman"/>
          <w:sz w:val="28"/>
        </w:rPr>
      </w:pPr>
      <w:r>
        <w:t>-</w:t>
      </w:r>
      <w:r w:rsidRPr="00891B17">
        <w:rPr>
          <w:rFonts w:ascii="Times New Roman" w:hAnsi="Times New Roman" w:cs="Times New Roman"/>
          <w:sz w:val="28"/>
        </w:rPr>
        <w:t>poznanie ciekawostek o dzieciach z in</w:t>
      </w:r>
      <w:r w:rsidR="00814376">
        <w:rPr>
          <w:rFonts w:ascii="Times New Roman" w:hAnsi="Times New Roman" w:cs="Times New Roman"/>
          <w:sz w:val="28"/>
        </w:rPr>
        <w:t>nych krajów- ich zabawy…</w:t>
      </w:r>
    </w:p>
    <w:p w:rsidR="00AC35F9" w:rsidRDefault="00891B17" w:rsidP="00891B17">
      <w:pPr>
        <w:pStyle w:val="Bezodstpw"/>
        <w:ind w:left="-851"/>
        <w:rPr>
          <w:rFonts w:ascii="Times New Roman" w:hAnsi="Times New Roman" w:cs="Times New Roman"/>
          <w:sz w:val="28"/>
        </w:rPr>
      </w:pPr>
      <w:r w:rsidRPr="00891B17">
        <w:rPr>
          <w:rFonts w:ascii="Times New Roman" w:hAnsi="Times New Roman" w:cs="Times New Roman"/>
          <w:sz w:val="28"/>
        </w:rPr>
        <w:t xml:space="preserve">-rozwijanie świadomości własnego ciała w zakresie motoryki </w:t>
      </w:r>
    </w:p>
    <w:p w:rsidR="00891B17" w:rsidRPr="00891B17" w:rsidRDefault="00AC35F9" w:rsidP="00891B17">
      <w:pPr>
        <w:pStyle w:val="Bezodstpw"/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891B17" w:rsidRPr="00891B17">
        <w:rPr>
          <w:rFonts w:ascii="Times New Roman" w:hAnsi="Times New Roman" w:cs="Times New Roman"/>
          <w:sz w:val="28"/>
        </w:rPr>
        <w:t>małej i dużej</w:t>
      </w:r>
    </w:p>
    <w:p w:rsidR="00891B17" w:rsidRDefault="00891B17" w:rsidP="00891B17">
      <w:pPr>
        <w:pStyle w:val="Bezodstpw"/>
        <w:ind w:left="-851"/>
        <w:rPr>
          <w:rFonts w:ascii="Times New Roman" w:hAnsi="Times New Roman" w:cs="Times New Roman"/>
          <w:sz w:val="28"/>
        </w:rPr>
      </w:pPr>
      <w:r w:rsidRPr="00891B17">
        <w:rPr>
          <w:rFonts w:ascii="Times New Roman" w:hAnsi="Times New Roman" w:cs="Times New Roman"/>
          <w:sz w:val="28"/>
        </w:rPr>
        <w:t xml:space="preserve">-rozwijanie umiejętności wycinania okrągłych kształtów </w:t>
      </w:r>
    </w:p>
    <w:p w:rsidR="00E00C4C" w:rsidRPr="00891B17" w:rsidRDefault="00E00C4C" w:rsidP="00891B17">
      <w:pPr>
        <w:pStyle w:val="Bezodstpw"/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-uświadomienie dzieciom ich praw </w:t>
      </w:r>
    </w:p>
    <w:sectPr w:rsidR="00E00C4C" w:rsidRPr="00891B17" w:rsidSect="00025451">
      <w:pgSz w:w="11906" w:h="16838"/>
      <w:pgMar w:top="142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64"/>
    <w:rsid w:val="00025451"/>
    <w:rsid w:val="0006268E"/>
    <w:rsid w:val="000D12F0"/>
    <w:rsid w:val="001B76B6"/>
    <w:rsid w:val="002102EF"/>
    <w:rsid w:val="0038785B"/>
    <w:rsid w:val="004E1864"/>
    <w:rsid w:val="00594692"/>
    <w:rsid w:val="00606D4A"/>
    <w:rsid w:val="0072494F"/>
    <w:rsid w:val="00732545"/>
    <w:rsid w:val="00810FFF"/>
    <w:rsid w:val="00814376"/>
    <w:rsid w:val="008204AC"/>
    <w:rsid w:val="00850D5D"/>
    <w:rsid w:val="00891B17"/>
    <w:rsid w:val="009A393E"/>
    <w:rsid w:val="00AC35F9"/>
    <w:rsid w:val="00B04965"/>
    <w:rsid w:val="00C1412E"/>
    <w:rsid w:val="00D509AF"/>
    <w:rsid w:val="00E0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E1864"/>
  </w:style>
  <w:style w:type="paragraph" w:styleId="Bezodstpw">
    <w:name w:val="No Spacing"/>
    <w:uiPriority w:val="1"/>
    <w:qFormat/>
    <w:rsid w:val="004E186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E1864"/>
  </w:style>
  <w:style w:type="paragraph" w:styleId="Bezodstpw">
    <w:name w:val="No Spacing"/>
    <w:uiPriority w:val="1"/>
    <w:qFormat/>
    <w:rsid w:val="004E186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13</cp:revision>
  <dcterms:created xsi:type="dcterms:W3CDTF">2022-09-04T19:01:00Z</dcterms:created>
  <dcterms:modified xsi:type="dcterms:W3CDTF">2024-04-22T17:51:00Z</dcterms:modified>
</cp:coreProperties>
</file>