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925" w:rsidRPr="00C74C60" w:rsidRDefault="00CF04EC" w:rsidP="00C74C60">
      <w:pPr>
        <w:jc w:val="center"/>
        <w:rPr>
          <w:color w:val="FF0000"/>
          <w:sz w:val="28"/>
        </w:rPr>
      </w:pPr>
      <w:r w:rsidRPr="00C74C60">
        <w:rPr>
          <w:noProof/>
          <w:color w:val="FF0000"/>
          <w:sz w:val="28"/>
          <w:lang w:eastAsia="pl-PL"/>
        </w:rPr>
        <w:drawing>
          <wp:anchor distT="0" distB="0" distL="114300" distR="114300" simplePos="0" relativeHeight="251658240" behindDoc="0" locked="0" layoutInCell="1" allowOverlap="1" wp14:anchorId="032B8238" wp14:editId="372F4921">
            <wp:simplePos x="0" y="0"/>
            <wp:positionH relativeFrom="margin">
              <wp:posOffset>-158115</wp:posOffset>
            </wp:positionH>
            <wp:positionV relativeFrom="margin">
              <wp:posOffset>575310</wp:posOffset>
            </wp:positionV>
            <wp:extent cx="6400800" cy="9057640"/>
            <wp:effectExtent l="0" t="0" r="0" b="0"/>
            <wp:wrapSquare wrapText="bothSides"/>
            <wp:docPr id="1" name="Obraz 1" descr="Wiosenna gimnastyka dla przedszkolaka - plik do pobrania i wydrukowania. Zestaw ćwiczeń gimnastycznych dla dzieci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iosenna gimnastyka dla przedszkolaka - plik do pobrania i wydrukowania. Zestaw ćwiczeń gimnastycznych dla dzieci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0" cy="9057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74C60">
        <w:rPr>
          <w:color w:val="FF0000"/>
          <w:sz w:val="28"/>
        </w:rPr>
        <w:t>10.06.2020 ćwiczenia gimnastyczne „ Na łące”.</w:t>
      </w:r>
      <w:r w:rsidR="00C74C60" w:rsidRPr="00C74C60">
        <w:rPr>
          <w:color w:val="FF0000"/>
          <w:sz w:val="28"/>
        </w:rPr>
        <w:t xml:space="preserve"> Powodzenia!</w:t>
      </w:r>
      <w:r w:rsidR="00C74C60">
        <w:rPr>
          <w:color w:val="FF0000"/>
          <w:sz w:val="28"/>
        </w:rPr>
        <w:t>(można pokolorować rysunki).</w:t>
      </w:r>
      <w:bookmarkStart w:id="0" w:name="_GoBack"/>
      <w:bookmarkEnd w:id="0"/>
    </w:p>
    <w:sectPr w:rsidR="00FB7925" w:rsidRPr="00C74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4EC"/>
    <w:rsid w:val="00C74C60"/>
    <w:rsid w:val="00CF04EC"/>
    <w:rsid w:val="00FB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6FD05D-905C-4ECE-956E-134B303EC7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12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Julka</dc:creator>
  <cp:keywords/>
  <dc:description/>
  <cp:lastModifiedBy>Julka</cp:lastModifiedBy>
  <cp:revision>3</cp:revision>
  <dcterms:created xsi:type="dcterms:W3CDTF">2020-06-08T16:11:00Z</dcterms:created>
  <dcterms:modified xsi:type="dcterms:W3CDTF">2020-06-08T16:36:00Z</dcterms:modified>
</cp:coreProperties>
</file>