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BB" w:rsidRDefault="00477CBB" w:rsidP="00477CBB">
      <w:pPr>
        <w:ind w:right="-738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477CBB" w:rsidRPr="00477CBB" w:rsidRDefault="00477CBB" w:rsidP="008A28FB">
      <w:pPr>
        <w:ind w:left="-851" w:right="-738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477CBB">
        <w:rPr>
          <w:rFonts w:ascii="Times New Roman" w:hAnsi="Times New Roman" w:cs="Times New Roman"/>
          <w:bCs/>
          <w:color w:val="FF0000"/>
          <w:sz w:val="40"/>
          <w:szCs w:val="40"/>
        </w:rPr>
        <w:t xml:space="preserve">Witam Was serdecznie moi drodzy! </w:t>
      </w:r>
    </w:p>
    <w:p w:rsidR="002A089A" w:rsidRDefault="00477CBB" w:rsidP="00477CBB">
      <w:pPr>
        <w:ind w:left="-851" w:right="-73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77CBB">
        <w:rPr>
          <w:rFonts w:ascii="Times New Roman" w:hAnsi="Times New Roman" w:cs="Times New Roman"/>
          <w:bCs/>
          <w:sz w:val="32"/>
          <w:szCs w:val="32"/>
        </w:rPr>
        <w:t xml:space="preserve">Jak już zapewne się domyśliliście, </w:t>
      </w:r>
      <w:r>
        <w:rPr>
          <w:rFonts w:ascii="Times New Roman" w:hAnsi="Times New Roman" w:cs="Times New Roman"/>
          <w:bCs/>
          <w:sz w:val="32"/>
          <w:szCs w:val="32"/>
        </w:rPr>
        <w:t>teraz będziemy rozmawiać o zbliżających się Świętach Wielkanocnych.</w:t>
      </w:r>
      <w:r w:rsidR="002A089A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477CBB" w:rsidRPr="002A089A" w:rsidRDefault="002A089A" w:rsidP="002A089A">
      <w:pPr>
        <w:ind w:left="-851" w:right="-73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Najbliższa niedziela, jak już zapewne wiecie to NIEDZIELA PALMOWA. </w:t>
      </w:r>
    </w:p>
    <w:p w:rsidR="008A28FB" w:rsidRPr="008A28FB" w:rsidRDefault="008A28FB" w:rsidP="008A28FB">
      <w:pPr>
        <w:ind w:left="-851" w:right="-738"/>
        <w:jc w:val="center"/>
        <w:rPr>
          <w:rFonts w:ascii="Times New Roman" w:hAnsi="Times New Roman" w:cs="Times New Roman"/>
          <w:sz w:val="36"/>
          <w:szCs w:val="36"/>
        </w:rPr>
      </w:pPr>
      <w:r w:rsidRPr="00477CBB">
        <w:rPr>
          <w:rFonts w:ascii="Times New Roman" w:hAnsi="Times New Roman" w:cs="Times New Roman"/>
          <w:b/>
          <w:bCs/>
          <w:color w:val="00B050"/>
          <w:sz w:val="44"/>
          <w:szCs w:val="44"/>
        </w:rPr>
        <w:t>Niedziela Palmowa</w:t>
      </w:r>
      <w:r w:rsidRPr="008A28FB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8A28FB">
        <w:rPr>
          <w:rFonts w:ascii="Times New Roman" w:hAnsi="Times New Roman" w:cs="Times New Roman"/>
          <w:sz w:val="36"/>
          <w:szCs w:val="36"/>
        </w:rPr>
        <w:t xml:space="preserve">-„Niedziela Męki Pańskiej”, </w:t>
      </w:r>
    </w:p>
    <w:p w:rsidR="008A28FB" w:rsidRDefault="008A28FB" w:rsidP="008A28FB">
      <w:pPr>
        <w:ind w:left="-851" w:right="-738"/>
        <w:jc w:val="center"/>
        <w:rPr>
          <w:rFonts w:ascii="Times New Roman" w:hAnsi="Times New Roman" w:cs="Times New Roman"/>
          <w:sz w:val="36"/>
          <w:szCs w:val="36"/>
        </w:rPr>
      </w:pPr>
      <w:r w:rsidRPr="008A28FB">
        <w:rPr>
          <w:rFonts w:ascii="Times New Roman" w:hAnsi="Times New Roman" w:cs="Times New Roman"/>
          <w:sz w:val="36"/>
          <w:szCs w:val="36"/>
        </w:rPr>
        <w:t xml:space="preserve">zwana też </w:t>
      </w:r>
      <w:r w:rsidRPr="008A28FB">
        <w:rPr>
          <w:rFonts w:ascii="Times New Roman" w:hAnsi="Times New Roman" w:cs="Times New Roman"/>
          <w:color w:val="0070C0"/>
          <w:sz w:val="36"/>
          <w:szCs w:val="36"/>
        </w:rPr>
        <w:t xml:space="preserve">„Kwietną” </w:t>
      </w:r>
      <w:r w:rsidRPr="008A28FB">
        <w:rPr>
          <w:rFonts w:ascii="Times New Roman" w:hAnsi="Times New Roman" w:cs="Times New Roman"/>
          <w:sz w:val="36"/>
          <w:szCs w:val="36"/>
        </w:rPr>
        <w:t xml:space="preserve">lub </w:t>
      </w:r>
      <w:r w:rsidRPr="008A28FB">
        <w:rPr>
          <w:rFonts w:ascii="Times New Roman" w:hAnsi="Times New Roman" w:cs="Times New Roman"/>
          <w:color w:val="0070C0"/>
          <w:sz w:val="36"/>
          <w:szCs w:val="36"/>
        </w:rPr>
        <w:t>„</w:t>
      </w:r>
      <w:proofErr w:type="spellStart"/>
      <w:r w:rsidRPr="008A28FB">
        <w:rPr>
          <w:rFonts w:ascii="Times New Roman" w:hAnsi="Times New Roman" w:cs="Times New Roman"/>
          <w:color w:val="0070C0"/>
          <w:sz w:val="36"/>
          <w:szCs w:val="36"/>
        </w:rPr>
        <w:t>Wierzbną</w:t>
      </w:r>
      <w:proofErr w:type="spellEnd"/>
      <w:r w:rsidRPr="008A28FB">
        <w:rPr>
          <w:rFonts w:ascii="Times New Roman" w:hAnsi="Times New Roman" w:cs="Times New Roman"/>
          <w:color w:val="0070C0"/>
          <w:sz w:val="36"/>
          <w:szCs w:val="36"/>
        </w:rPr>
        <w:t>”,</w:t>
      </w:r>
      <w:r w:rsidRPr="008A28FB">
        <w:rPr>
          <w:rFonts w:ascii="Times New Roman" w:hAnsi="Times New Roman" w:cs="Times New Roman"/>
          <w:sz w:val="36"/>
          <w:szCs w:val="36"/>
        </w:rPr>
        <w:t xml:space="preserve"> – </w:t>
      </w:r>
      <w:hyperlink r:id="rId7" w:tooltip="Święta ruchome" w:history="1">
        <w:r w:rsidRPr="008A28FB">
          <w:rPr>
            <w:rStyle w:val="Hipercze"/>
            <w:rFonts w:ascii="Times New Roman" w:hAnsi="Times New Roman" w:cs="Times New Roman"/>
            <w:color w:val="auto"/>
            <w:sz w:val="36"/>
            <w:szCs w:val="36"/>
            <w:u w:val="none"/>
          </w:rPr>
          <w:t xml:space="preserve">święto </w:t>
        </w:r>
      </w:hyperlink>
      <w:hyperlink r:id="rId8" w:tooltip="Chrześcijaństwo" w:history="1"/>
      <w:r w:rsidRPr="008A28FB">
        <w:rPr>
          <w:rFonts w:ascii="Times New Roman" w:hAnsi="Times New Roman" w:cs="Times New Roman"/>
          <w:sz w:val="36"/>
          <w:szCs w:val="36"/>
        </w:rPr>
        <w:t xml:space="preserve"> przypadające 7 dni przed </w:t>
      </w:r>
      <w:hyperlink r:id="rId9" w:tooltip="Wielkanoc" w:history="1">
        <w:r w:rsidRPr="008A28FB">
          <w:rPr>
            <w:rStyle w:val="Hipercze"/>
            <w:rFonts w:ascii="Times New Roman" w:hAnsi="Times New Roman" w:cs="Times New Roman"/>
            <w:color w:val="auto"/>
            <w:sz w:val="36"/>
            <w:szCs w:val="36"/>
            <w:u w:val="none"/>
          </w:rPr>
          <w:t>Wielkanocą</w:t>
        </w:r>
      </w:hyperlink>
      <w:r w:rsidRPr="008A28F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B0F66" w:rsidRPr="00477CBB" w:rsidRDefault="008A28FB" w:rsidP="008A28FB">
      <w:pPr>
        <w:ind w:left="-851" w:right="-738"/>
        <w:jc w:val="center"/>
        <w:rPr>
          <w:rFonts w:ascii="Times New Roman" w:hAnsi="Times New Roman" w:cs="Times New Roman"/>
          <w:sz w:val="36"/>
          <w:szCs w:val="36"/>
        </w:rPr>
      </w:pPr>
      <w:r w:rsidRPr="00477CBB">
        <w:rPr>
          <w:rFonts w:ascii="Times New Roman" w:hAnsi="Times New Roman" w:cs="Times New Roman"/>
          <w:color w:val="FF0000"/>
          <w:sz w:val="36"/>
          <w:szCs w:val="36"/>
        </w:rPr>
        <w:t xml:space="preserve">Rozpoczyna </w:t>
      </w:r>
      <w:hyperlink r:id="rId10" w:tooltip="Wielki Tydzień" w:history="1">
        <w:r w:rsidRPr="00477CBB">
          <w:rPr>
            <w:rStyle w:val="Hipercze"/>
            <w:rFonts w:ascii="Times New Roman" w:hAnsi="Times New Roman" w:cs="Times New Roman"/>
            <w:color w:val="FF0000"/>
            <w:sz w:val="36"/>
            <w:szCs w:val="36"/>
            <w:u w:val="none"/>
          </w:rPr>
          <w:t>Wielki Tydzień</w:t>
        </w:r>
      </w:hyperlink>
      <w:r w:rsidRPr="00477CBB">
        <w:rPr>
          <w:rFonts w:ascii="Times New Roman" w:hAnsi="Times New Roman" w:cs="Times New Roman"/>
          <w:sz w:val="36"/>
          <w:szCs w:val="36"/>
        </w:rPr>
        <w:t>.</w:t>
      </w:r>
    </w:p>
    <w:p w:rsidR="008A28FB" w:rsidRPr="00477CBB" w:rsidRDefault="008A28FB" w:rsidP="008A28FB">
      <w:pPr>
        <w:ind w:left="-851" w:right="-738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477CBB">
        <w:rPr>
          <w:rFonts w:ascii="Times New Roman" w:hAnsi="Times New Roman" w:cs="Times New Roman"/>
          <w:sz w:val="36"/>
          <w:szCs w:val="36"/>
        </w:rPr>
        <w:t xml:space="preserve">W </w:t>
      </w:r>
      <w:r w:rsidRPr="00477CBB">
        <w:rPr>
          <w:rFonts w:ascii="Times New Roman" w:hAnsi="Times New Roman" w:cs="Times New Roman"/>
          <w:color w:val="00B050"/>
          <w:sz w:val="36"/>
          <w:szCs w:val="36"/>
        </w:rPr>
        <w:t xml:space="preserve">Niedziele Palmową </w:t>
      </w:r>
      <w:r w:rsidRPr="00477CBB">
        <w:rPr>
          <w:rFonts w:ascii="Times New Roman" w:hAnsi="Times New Roman" w:cs="Times New Roman"/>
          <w:sz w:val="36"/>
          <w:szCs w:val="36"/>
        </w:rPr>
        <w:t xml:space="preserve">święcimy palmy, na pamiątkę wjazdu Chrystusa na osiołku do Jerozolimy, kiedy to lud wyszedł Mu na spotkanie, słał pod nogi płaszcze i gałązki i wykrzykiwał: </w:t>
      </w:r>
      <w:r w:rsidRPr="00477CBB">
        <w:rPr>
          <w:rFonts w:ascii="Times New Roman" w:hAnsi="Times New Roman" w:cs="Times New Roman"/>
          <w:i/>
          <w:iCs/>
          <w:sz w:val="36"/>
          <w:szCs w:val="36"/>
        </w:rPr>
        <w:t>Hosanna!</w:t>
      </w:r>
    </w:p>
    <w:p w:rsidR="002A089A" w:rsidRDefault="00A828ED" w:rsidP="008A28FB">
      <w:pPr>
        <w:ind w:left="-851" w:right="-73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8A28FB" w:rsidRPr="00477CBB">
        <w:rPr>
          <w:rFonts w:ascii="Times New Roman" w:hAnsi="Times New Roman" w:cs="Times New Roman"/>
          <w:sz w:val="36"/>
          <w:szCs w:val="36"/>
        </w:rPr>
        <w:t xml:space="preserve">radycje  wykonywania palm wielkanocnych  zapoczątkował Kościół francuski. Święcenie własnoręcznie wykonanych palm  zachowało się  w wielu miejscach Polski.m.in. </w:t>
      </w:r>
      <w:r w:rsidR="008A28FB" w:rsidRPr="00A828ED">
        <w:rPr>
          <w:rFonts w:ascii="Times New Roman" w:hAnsi="Times New Roman" w:cs="Times New Roman"/>
          <w:sz w:val="36"/>
          <w:szCs w:val="36"/>
        </w:rPr>
        <w:t xml:space="preserve">na </w:t>
      </w:r>
      <w:hyperlink r:id="rId11" w:tooltip="Kurpie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Kurpiach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 xml:space="preserve"> w parafii </w:t>
      </w:r>
      <w:hyperlink r:id="rId12" w:tooltip="Lipniki (powiat ostrołęcki)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Lipniki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 xml:space="preserve"> i Nysie oraz </w:t>
      </w:r>
      <w:hyperlink r:id="rId13" w:tooltip="Łyse (województwo mazowieckie)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Łyse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 xml:space="preserve">, a także w </w:t>
      </w:r>
      <w:hyperlink r:id="rId14" w:tooltip="Województwo małopolskie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Małopolsce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 xml:space="preserve"> w </w:t>
      </w:r>
      <w:hyperlink r:id="rId15" w:tooltip="Lipnica Murowana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Lipnicy Murowanej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 xml:space="preserve"> i w </w:t>
      </w:r>
      <w:hyperlink r:id="rId16" w:tooltip="Limanowa" w:history="1">
        <w:r w:rsidR="008A28FB" w:rsidRPr="00A828ED">
          <w:rPr>
            <w:rStyle w:val="Hipercze"/>
            <w:rFonts w:ascii="Times New Roman" w:hAnsi="Times New Roman" w:cs="Times New Roman"/>
            <w:sz w:val="36"/>
            <w:szCs w:val="36"/>
            <w:u w:val="none"/>
          </w:rPr>
          <w:t>Limanowej</w:t>
        </w:r>
      </w:hyperlink>
      <w:r w:rsidR="008A28FB" w:rsidRPr="00A828ED">
        <w:rPr>
          <w:rFonts w:ascii="Times New Roman" w:hAnsi="Times New Roman" w:cs="Times New Roman"/>
          <w:sz w:val="36"/>
          <w:szCs w:val="36"/>
        </w:rPr>
        <w:t>. W wielu miejscowościach odbywają się coroczne konkursy na najdłuższą i najpiękniej wykonaną palmę. Palmy w Polsce osiągają wysokość od kilkunastu centymetrów do kilkudziesię</w:t>
      </w:r>
      <w:r w:rsidR="00477CBB" w:rsidRPr="00A828ED">
        <w:rPr>
          <w:rFonts w:ascii="Times New Roman" w:hAnsi="Times New Roman" w:cs="Times New Roman"/>
          <w:sz w:val="36"/>
          <w:szCs w:val="36"/>
        </w:rPr>
        <w:t xml:space="preserve">ciu metrów. </w:t>
      </w:r>
      <w:r w:rsidR="008A28FB" w:rsidRPr="00A828ED">
        <w:rPr>
          <w:rFonts w:ascii="Times New Roman" w:hAnsi="Times New Roman" w:cs="Times New Roman"/>
          <w:sz w:val="36"/>
          <w:szCs w:val="36"/>
        </w:rPr>
        <w:t>Palmy wykonu</w:t>
      </w:r>
      <w:r w:rsidR="00477CBB" w:rsidRPr="00A828ED">
        <w:rPr>
          <w:rFonts w:ascii="Times New Roman" w:hAnsi="Times New Roman" w:cs="Times New Roman"/>
          <w:sz w:val="36"/>
          <w:szCs w:val="36"/>
        </w:rPr>
        <w:t>je</w:t>
      </w:r>
      <w:r w:rsidR="00477CBB" w:rsidRPr="00477CBB">
        <w:rPr>
          <w:rFonts w:ascii="Times New Roman" w:hAnsi="Times New Roman" w:cs="Times New Roman"/>
          <w:sz w:val="36"/>
          <w:szCs w:val="36"/>
        </w:rPr>
        <w:t xml:space="preserve"> się z różnych materiałów, ozdabiając je rozmaitymi  elementami  dekoracyjnymi</w:t>
      </w:r>
      <w:r w:rsidR="008A28FB" w:rsidRPr="00477CBB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U na</w:t>
      </w:r>
      <w:r w:rsidR="002A089A">
        <w:rPr>
          <w:rFonts w:ascii="Times New Roman" w:hAnsi="Times New Roman" w:cs="Times New Roman"/>
          <w:sz w:val="36"/>
          <w:szCs w:val="36"/>
        </w:rPr>
        <w:t xml:space="preserve">s święcimy palmy, wykonywane samodzielnie, lub zakupione wcześniej. </w:t>
      </w:r>
    </w:p>
    <w:p w:rsidR="00813F84" w:rsidRDefault="00813F84" w:rsidP="008A28FB">
      <w:pPr>
        <w:ind w:left="-851" w:right="-738"/>
        <w:jc w:val="center"/>
        <w:rPr>
          <w:noProof/>
          <w:lang w:eastAsia="pl-PL"/>
        </w:rPr>
      </w:pPr>
    </w:p>
    <w:p w:rsidR="008A28FB" w:rsidRPr="006076FC" w:rsidRDefault="006076FC" w:rsidP="008A28FB">
      <w:pPr>
        <w:ind w:left="-851" w:right="-738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38328445" wp14:editId="050912DA">
            <wp:simplePos x="0" y="0"/>
            <wp:positionH relativeFrom="column">
              <wp:posOffset>6243955</wp:posOffset>
            </wp:positionH>
            <wp:positionV relativeFrom="paragraph">
              <wp:posOffset>335280</wp:posOffset>
            </wp:positionV>
            <wp:extent cx="2614295" cy="1743075"/>
            <wp:effectExtent l="0" t="228600" r="33655" b="333375"/>
            <wp:wrapTight wrapText="bothSides">
              <wp:wrapPolygon edited="0">
                <wp:start x="1574" y="-2833"/>
                <wp:lineTo x="1731" y="20302"/>
                <wp:lineTo x="16054" y="24079"/>
                <wp:lineTo x="16212" y="24079"/>
                <wp:lineTo x="19989" y="25023"/>
                <wp:lineTo x="20147" y="25495"/>
                <wp:lineTo x="21248" y="25495"/>
                <wp:lineTo x="21406" y="24079"/>
                <wp:lineTo x="21721" y="-2361"/>
                <wp:lineTo x="4092" y="-2833"/>
                <wp:lineTo x="1574" y="-2833"/>
              </wp:wrapPolygon>
            </wp:wrapTight>
            <wp:docPr id="1" name="Obraz 1" descr="Rodzaje palm to przede wszystkim:palma wileńska – zrobona z różnych rodzajów traw i drobnych kwiatów, suszonych i barwionych na różne kolory ciasno owinięt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zaje palm to przede wszystkim:palma wileńska – zrobona z różnych rodzajów traw i drobnych kwiatów, suszonych i barwionych na różne kolory ciasno owiniętyc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9A" w:rsidRPr="006076FC">
        <w:rPr>
          <w:rFonts w:ascii="Times New Roman" w:hAnsi="Times New Roman" w:cs="Times New Roman"/>
          <w:color w:val="FF0000"/>
          <w:sz w:val="36"/>
          <w:szCs w:val="36"/>
          <w:u w:val="single"/>
        </w:rPr>
        <w:t>Charakterystyczne palmy to:</w:t>
      </w:r>
    </w:p>
    <w:p w:rsidR="002A089A" w:rsidRDefault="002A089A" w:rsidP="002A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A08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pl-PL"/>
        </w:rPr>
        <w:t>palma wileńska</w:t>
      </w:r>
      <w:r w:rsidRPr="002A089A"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  <w:t xml:space="preserve"> </w:t>
      </w:r>
      <w:r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>– z różnych rodzajów traw i drobnych kwiatów, suszonych i barwionych na różne kolory ciasno owinięty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ch wokół kijka </w:t>
      </w:r>
      <w:r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formie wałeczka, długość od 20 cm do 50 – 70 cm, </w:t>
      </w:r>
    </w:p>
    <w:p w:rsidR="006076FC" w:rsidRDefault="006076FC" w:rsidP="006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6076FC" w:rsidRPr="002A089A" w:rsidRDefault="006076FC" w:rsidP="006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C3097A" wp14:editId="034F3FFA">
            <wp:simplePos x="0" y="0"/>
            <wp:positionH relativeFrom="column">
              <wp:posOffset>-337820</wp:posOffset>
            </wp:positionH>
            <wp:positionV relativeFrom="paragraph">
              <wp:posOffset>437515</wp:posOffset>
            </wp:positionV>
            <wp:extent cx="2924175" cy="2192655"/>
            <wp:effectExtent l="266700" t="266700" r="276225" b="283845"/>
            <wp:wrapTight wrapText="bothSides">
              <wp:wrapPolygon edited="0">
                <wp:start x="-281" y="-2627"/>
                <wp:lineTo x="-1970" y="-2252"/>
                <wp:lineTo x="-1829" y="21957"/>
                <wp:lineTo x="-563" y="23833"/>
                <wp:lineTo x="-422" y="24209"/>
                <wp:lineTo x="21952" y="24209"/>
                <wp:lineTo x="22093" y="23833"/>
                <wp:lineTo x="23359" y="21957"/>
                <wp:lineTo x="23500" y="751"/>
                <wp:lineTo x="21952" y="-2064"/>
                <wp:lineTo x="21811" y="-2627"/>
                <wp:lineTo x="-281" y="-2627"/>
              </wp:wrapPolygon>
            </wp:wrapTight>
            <wp:docPr id="2" name="Obraz 2" descr="Na tradycje świąteczne – Fraszki &amp; Ul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 tradycje świąteczne – Fraszki &amp; Ulotk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9A" w:rsidRDefault="002A089A" w:rsidP="002A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A08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pl-PL"/>
        </w:rPr>
        <w:t>palma kurpiowska</w:t>
      </w:r>
      <w:r w:rsidRPr="002A089A"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  <w:t xml:space="preserve"> </w:t>
      </w:r>
      <w:r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>– z bibułowych ręcznie wykonywanych kwiatów, przymocowanych do leszczynowego (lub z młodej sosny) pręta oplecionego dodatkowo borówką, jałowcem, bukszpanem; długość od 2 metrów do 10 metrów</w:t>
      </w:r>
      <w:r w:rsidR="006076FC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:rsidR="006076FC" w:rsidRDefault="006076FC" w:rsidP="006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6076FC" w:rsidRPr="002A089A" w:rsidRDefault="006076FC" w:rsidP="006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7EFCF56" wp14:editId="15F1BFE8">
            <wp:simplePos x="0" y="0"/>
            <wp:positionH relativeFrom="column">
              <wp:posOffset>3093085</wp:posOffset>
            </wp:positionH>
            <wp:positionV relativeFrom="paragraph">
              <wp:posOffset>252730</wp:posOffset>
            </wp:positionV>
            <wp:extent cx="2867025" cy="1720215"/>
            <wp:effectExtent l="0" t="0" r="9525" b="0"/>
            <wp:wrapTight wrapText="bothSides">
              <wp:wrapPolygon edited="0">
                <wp:start x="8324" y="0"/>
                <wp:lineTo x="6889" y="478"/>
                <wp:lineTo x="2296" y="3349"/>
                <wp:lineTo x="287" y="7654"/>
                <wp:lineTo x="0" y="9090"/>
                <wp:lineTo x="0" y="12199"/>
                <wp:lineTo x="1005" y="15548"/>
                <wp:lineTo x="4162" y="19375"/>
                <wp:lineTo x="4593" y="19854"/>
                <wp:lineTo x="8468" y="21289"/>
                <wp:lineTo x="9472" y="21289"/>
                <wp:lineTo x="12056" y="21289"/>
                <wp:lineTo x="13060" y="21289"/>
                <wp:lineTo x="16936" y="19854"/>
                <wp:lineTo x="17366" y="19375"/>
                <wp:lineTo x="20524" y="15548"/>
                <wp:lineTo x="21528" y="12199"/>
                <wp:lineTo x="21528" y="9568"/>
                <wp:lineTo x="21385" y="7654"/>
                <wp:lineTo x="19950" y="5023"/>
                <wp:lineTo x="19232" y="3349"/>
                <wp:lineTo x="14783" y="478"/>
                <wp:lineTo x="13204" y="0"/>
                <wp:lineTo x="8324" y="0"/>
              </wp:wrapPolygon>
            </wp:wrapTight>
            <wp:docPr id="4" name="Obraz 4" descr="Lipnica MUROWANA palmy fragmennik | Globtroter – Friendliest Gu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pnica MUROWANA palmy fragmennik | Globtroter – Friendliest Guest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0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9A" w:rsidRPr="002A089A" w:rsidRDefault="002A089A" w:rsidP="002A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A089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pl-PL"/>
        </w:rPr>
        <w:t>palma z południa Polski</w:t>
      </w:r>
      <w:r w:rsidRPr="002A089A"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  <w:t xml:space="preserve"> </w:t>
      </w:r>
      <w:r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– kilkunastometrowe pręty wierzbowe, wiklinowe albo </w:t>
      </w:r>
      <w:r w:rsidR="006076FC"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</w:t>
      </w:r>
      <w:r w:rsidRPr="002A089A">
        <w:rPr>
          <w:rFonts w:ascii="Times New Roman" w:eastAsia="Times New Roman" w:hAnsi="Times New Roman" w:cs="Times New Roman"/>
          <w:sz w:val="36"/>
          <w:szCs w:val="36"/>
          <w:lang w:eastAsia="pl-PL"/>
        </w:rPr>
        <w:t>leszczynowe przewiązane rytmicznie szpagatem lub rzemieniem; na górze czub ze sztucznych kolorowych kwiatów, bazi, bukszpanu, cisu; doczepione kolorowe wstążki</w:t>
      </w:r>
      <w:r w:rsidR="006076FC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:rsidR="006076FC" w:rsidRDefault="00520D9D">
      <w:pPr>
        <w:ind w:left="-851" w:right="-738"/>
        <w:jc w:val="center"/>
        <w:rPr>
          <w:rFonts w:ascii="Times New Roman" w:hAnsi="Times New Roman" w:cs="Times New Roman"/>
          <w:sz w:val="36"/>
          <w:szCs w:val="36"/>
        </w:rPr>
      </w:pPr>
      <w:r w:rsidRPr="009A2BCB">
        <w:rPr>
          <w:noProof/>
          <w:u w:val="single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73EC6256" wp14:editId="4E856DB6">
            <wp:simplePos x="0" y="0"/>
            <wp:positionH relativeFrom="column">
              <wp:posOffset>-770890</wp:posOffset>
            </wp:positionH>
            <wp:positionV relativeFrom="paragraph">
              <wp:posOffset>203835</wp:posOffset>
            </wp:positionV>
            <wp:extent cx="3058160" cy="3705225"/>
            <wp:effectExtent l="0" t="0" r="8890" b="9525"/>
            <wp:wrapNone/>
            <wp:docPr id="6" name="Obraz 6" descr="wysoka sztuczna palma ARECA 190 cm palmy Areka 867787002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soka sztuczna palma ARECA 190 cm palmy Areka 8677870025 - Allegro.p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FC">
        <w:rPr>
          <w:rFonts w:ascii="Times New Roman" w:hAnsi="Times New Roman" w:cs="Times New Roman"/>
          <w:sz w:val="36"/>
          <w:szCs w:val="36"/>
        </w:rPr>
        <w:t>Palma, to słowo, które oznacza nie tylko palmę wielkanocną, ale również palmę:</w:t>
      </w:r>
      <w:r w:rsidR="009A2B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7CBB" w:rsidRPr="009A2BCB" w:rsidRDefault="00520D9D" w:rsidP="009A2BCB">
      <w:pPr>
        <w:ind w:left="-851" w:right="-738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A22628" wp14:editId="409EA3F9">
            <wp:simplePos x="0" y="0"/>
            <wp:positionH relativeFrom="column">
              <wp:posOffset>7005955</wp:posOffset>
            </wp:positionH>
            <wp:positionV relativeFrom="paragraph">
              <wp:posOffset>67945</wp:posOffset>
            </wp:positionV>
            <wp:extent cx="2333625" cy="3111500"/>
            <wp:effectExtent l="0" t="0" r="9525" b="0"/>
            <wp:wrapTight wrapText="bothSides">
              <wp:wrapPolygon edited="0">
                <wp:start x="8993" y="0"/>
                <wp:lineTo x="7582" y="397"/>
                <wp:lineTo x="4056" y="1851"/>
                <wp:lineTo x="3703" y="2645"/>
                <wp:lineTo x="1940" y="4364"/>
                <wp:lineTo x="705" y="6480"/>
                <wp:lineTo x="0" y="8596"/>
                <wp:lineTo x="0" y="12828"/>
                <wp:lineTo x="705" y="14944"/>
                <wp:lineTo x="1940" y="17060"/>
                <wp:lineTo x="3879" y="19440"/>
                <wp:lineTo x="8287" y="21291"/>
                <wp:lineTo x="9874" y="21424"/>
                <wp:lineTo x="11638" y="21424"/>
                <wp:lineTo x="13401" y="21291"/>
                <wp:lineTo x="17456" y="19572"/>
                <wp:lineTo x="17633" y="19176"/>
                <wp:lineTo x="19749" y="17060"/>
                <wp:lineTo x="20807" y="14944"/>
                <wp:lineTo x="21512" y="12828"/>
                <wp:lineTo x="21512" y="8596"/>
                <wp:lineTo x="20807" y="6480"/>
                <wp:lineTo x="19572" y="4364"/>
                <wp:lineTo x="17633" y="1984"/>
                <wp:lineTo x="13930" y="397"/>
                <wp:lineTo x="12519" y="0"/>
                <wp:lineTo x="8993" y="0"/>
              </wp:wrapPolygon>
            </wp:wrapTight>
            <wp:docPr id="9" name="Obraz 9" descr="palma kokosowa, kokos #wf1927 - Do sypialni - Plakaty/Obrazy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ma kokosowa, kokos #wf1927 - Do sypialni - Plakaty/Obrazy -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</w:t>
      </w:r>
      <w:r>
        <w:rPr>
          <w:noProof/>
          <w:u w:val="single"/>
          <w:lang w:eastAsia="pl-PL"/>
        </w:rPr>
        <w:t xml:space="preserve"> </w:t>
      </w:r>
      <w:r w:rsidR="009A2BCB" w:rsidRPr="009A2BCB">
        <w:rPr>
          <w:rFonts w:ascii="Times New Roman" w:hAnsi="Times New Roman" w:cs="Times New Roman"/>
          <w:sz w:val="72"/>
          <w:szCs w:val="72"/>
          <w:u w:val="single"/>
        </w:rPr>
        <w:t xml:space="preserve">         </w:t>
      </w:r>
      <w:r w:rsidR="006076FC" w:rsidRPr="009A2BCB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 w:rsidR="009A2BCB" w:rsidRPr="009A2BCB">
        <w:rPr>
          <w:rFonts w:ascii="Times New Roman" w:hAnsi="Times New Roman" w:cs="Times New Roman"/>
          <w:sz w:val="72"/>
          <w:szCs w:val="72"/>
          <w:u w:val="single"/>
        </w:rPr>
        <w:t xml:space="preserve">                                </w:t>
      </w:r>
    </w:p>
    <w:p w:rsidR="009A2BCB" w:rsidRDefault="00520D9D" w:rsidP="009A2BCB">
      <w:pPr>
        <w:ind w:left="-851" w:right="-738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D4E5A33" wp14:editId="71E747BE">
            <wp:simplePos x="0" y="0"/>
            <wp:positionH relativeFrom="column">
              <wp:posOffset>2924810</wp:posOffset>
            </wp:positionH>
            <wp:positionV relativeFrom="paragraph">
              <wp:posOffset>143510</wp:posOffset>
            </wp:positionV>
            <wp:extent cx="3149600" cy="2371725"/>
            <wp:effectExtent l="342900" t="304800" r="393700" b="333375"/>
            <wp:wrapTight wrapText="bothSides">
              <wp:wrapPolygon edited="0">
                <wp:start x="19989" y="-2776"/>
                <wp:lineTo x="-2221" y="-2429"/>
                <wp:lineTo x="-2352" y="3123"/>
                <wp:lineTo x="0" y="24463"/>
                <wp:lineTo x="2613" y="24463"/>
                <wp:lineTo x="2744" y="24116"/>
                <wp:lineTo x="21034" y="22554"/>
                <wp:lineTo x="21165" y="22554"/>
                <wp:lineTo x="24169" y="19952"/>
                <wp:lineTo x="21556" y="-2776"/>
                <wp:lineTo x="19989" y="-2776"/>
              </wp:wrapPolygon>
            </wp:wrapTight>
            <wp:docPr id="8" name="Obraz 8" descr="Palma daktylowa Kanaryjska - Phoenix Canariensis - Opis Wymag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ma daktylowa Kanaryjska - Phoenix Canariensis - Opis Wymagania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BCB" w:rsidRDefault="009A2BCB" w:rsidP="009A2BCB">
      <w:pPr>
        <w:ind w:left="-851" w:right="-738"/>
        <w:rPr>
          <w:rFonts w:ascii="Times New Roman" w:hAnsi="Times New Roman" w:cs="Times New Roman"/>
          <w:sz w:val="72"/>
          <w:szCs w:val="72"/>
          <w:u w:val="single"/>
        </w:rPr>
      </w:pPr>
    </w:p>
    <w:p w:rsidR="009A2BCB" w:rsidRDefault="009A2BCB" w:rsidP="009A2BCB">
      <w:pPr>
        <w:ind w:right="-738"/>
        <w:rPr>
          <w:rFonts w:ascii="Times New Roman" w:hAnsi="Times New Roman" w:cs="Times New Roman"/>
          <w:sz w:val="72"/>
          <w:szCs w:val="72"/>
          <w:u w:val="single"/>
        </w:rPr>
      </w:pPr>
    </w:p>
    <w:p w:rsidR="00520D9D" w:rsidRDefault="00520D9D" w:rsidP="009A2BCB">
      <w:pPr>
        <w:ind w:right="-738"/>
        <w:rPr>
          <w:rFonts w:ascii="Times New Roman" w:hAnsi="Times New Roman" w:cs="Times New Roman"/>
          <w:sz w:val="72"/>
          <w:szCs w:val="72"/>
        </w:rPr>
      </w:pPr>
    </w:p>
    <w:p w:rsidR="00520D9D" w:rsidRDefault="009A2BCB" w:rsidP="00520D9D">
      <w:pPr>
        <w:ind w:right="-738"/>
        <w:rPr>
          <w:rFonts w:ascii="Times New Roman" w:hAnsi="Times New Roman" w:cs="Times New Roman"/>
          <w:sz w:val="72"/>
          <w:szCs w:val="72"/>
        </w:rPr>
      </w:pPr>
      <w:r w:rsidRPr="00520D9D">
        <w:rPr>
          <w:rFonts w:ascii="Times New Roman" w:hAnsi="Times New Roman" w:cs="Times New Roman"/>
          <w:sz w:val="72"/>
          <w:szCs w:val="72"/>
        </w:rPr>
        <w:t>d</w:t>
      </w:r>
      <w:r w:rsidR="006076FC" w:rsidRPr="00520D9D">
        <w:rPr>
          <w:rFonts w:ascii="Times New Roman" w:hAnsi="Times New Roman" w:cs="Times New Roman"/>
          <w:sz w:val="72"/>
          <w:szCs w:val="72"/>
        </w:rPr>
        <w:t>oniczkową</w:t>
      </w:r>
      <w:r w:rsidRPr="00520D9D">
        <w:rPr>
          <w:rFonts w:ascii="Times New Roman" w:hAnsi="Times New Roman" w:cs="Times New Roman"/>
          <w:sz w:val="72"/>
          <w:szCs w:val="72"/>
        </w:rPr>
        <w:t xml:space="preserve"> </w:t>
      </w:r>
      <w:r w:rsidR="00520D9D">
        <w:rPr>
          <w:rFonts w:ascii="Times New Roman" w:hAnsi="Times New Roman" w:cs="Times New Roman"/>
          <w:sz w:val="72"/>
          <w:szCs w:val="72"/>
        </w:rPr>
        <w:t xml:space="preserve">         </w:t>
      </w:r>
      <w:r w:rsidRPr="00520D9D">
        <w:rPr>
          <w:rFonts w:ascii="Times New Roman" w:hAnsi="Times New Roman" w:cs="Times New Roman"/>
          <w:sz w:val="72"/>
          <w:szCs w:val="72"/>
        </w:rPr>
        <w:t>daktylową</w:t>
      </w:r>
      <w:r w:rsidR="00520D9D">
        <w:rPr>
          <w:rFonts w:ascii="Times New Roman" w:hAnsi="Times New Roman" w:cs="Times New Roman"/>
          <w:sz w:val="72"/>
          <w:szCs w:val="72"/>
        </w:rPr>
        <w:t xml:space="preserve">                   kokosową  </w:t>
      </w:r>
    </w:p>
    <w:p w:rsidR="00520D9D" w:rsidRDefault="00520D9D" w:rsidP="00520D9D">
      <w:pPr>
        <w:ind w:right="-738"/>
        <w:rPr>
          <w:rFonts w:ascii="Times New Roman" w:hAnsi="Times New Roman" w:cs="Times New Roman"/>
          <w:sz w:val="72"/>
          <w:szCs w:val="72"/>
        </w:rPr>
      </w:pPr>
    </w:p>
    <w:p w:rsidR="00520D9D" w:rsidRPr="004A4C48" w:rsidRDefault="00520D9D" w:rsidP="00520D9D">
      <w:pPr>
        <w:ind w:right="-738"/>
        <w:jc w:val="center"/>
        <w:rPr>
          <w:rFonts w:ascii="Times New Roman" w:hAnsi="Times New Roman" w:cs="Times New Roman"/>
          <w:sz w:val="72"/>
          <w:szCs w:val="72"/>
        </w:rPr>
      </w:pPr>
      <w:r w:rsidRPr="00520D9D">
        <w:rPr>
          <w:rFonts w:ascii="Times New Roman" w:hAnsi="Times New Roman" w:cs="Times New Roman"/>
          <w:color w:val="FF0000"/>
          <w:sz w:val="32"/>
          <w:szCs w:val="32"/>
        </w:rPr>
        <w:t xml:space="preserve">Mam dla Was teraz zadanie : </w:t>
      </w:r>
      <w:r w:rsidRPr="004A4C48">
        <w:rPr>
          <w:rFonts w:ascii="Times New Roman" w:hAnsi="Times New Roman" w:cs="Times New Roman"/>
          <w:sz w:val="32"/>
          <w:szCs w:val="32"/>
        </w:rPr>
        <w:t xml:space="preserve">wytnij litery i ułóż z nich wyraz </w:t>
      </w:r>
      <w:r w:rsidRPr="004A4C48">
        <w:rPr>
          <w:rFonts w:ascii="Times New Roman" w:hAnsi="Times New Roman" w:cs="Times New Roman"/>
          <w:b/>
          <w:color w:val="FF0000"/>
          <w:sz w:val="32"/>
          <w:szCs w:val="32"/>
        </w:rPr>
        <w:t>palma</w:t>
      </w:r>
      <w:r w:rsidR="004A4C48" w:rsidRPr="004A4C4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4A4C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</w:t>
      </w:r>
      <w:r w:rsidR="004A4C48" w:rsidRPr="004A4C48">
        <w:rPr>
          <w:rFonts w:ascii="Times New Roman" w:hAnsi="Times New Roman" w:cs="Times New Roman"/>
          <w:color w:val="FF0000"/>
          <w:sz w:val="32"/>
          <w:szCs w:val="32"/>
        </w:rPr>
        <w:t xml:space="preserve"> Pokoloruj okienka z samogłoską na czerwono, a spółgłoską na niebiesko.</w:t>
      </w: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078"/>
        <w:gridCol w:w="1332"/>
        <w:gridCol w:w="992"/>
      </w:tblGrid>
      <w:tr w:rsidR="00520D9D" w:rsidTr="00520D9D">
        <w:trPr>
          <w:jc w:val="center"/>
        </w:trPr>
        <w:tc>
          <w:tcPr>
            <w:tcW w:w="1134" w:type="dxa"/>
          </w:tcPr>
          <w:p w:rsidR="00520D9D" w:rsidRDefault="00520D9D" w:rsidP="00520D9D">
            <w:pPr>
              <w:ind w:right="-738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</w:t>
            </w:r>
          </w:p>
        </w:tc>
        <w:tc>
          <w:tcPr>
            <w:tcW w:w="1134" w:type="dxa"/>
          </w:tcPr>
          <w:p w:rsidR="00520D9D" w:rsidRDefault="00520D9D" w:rsidP="00520D9D">
            <w:pPr>
              <w:ind w:right="-738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</w:t>
            </w:r>
          </w:p>
        </w:tc>
        <w:tc>
          <w:tcPr>
            <w:tcW w:w="1078" w:type="dxa"/>
          </w:tcPr>
          <w:p w:rsidR="00520D9D" w:rsidRDefault="00520D9D" w:rsidP="00520D9D">
            <w:pPr>
              <w:ind w:right="-738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</w:t>
            </w:r>
          </w:p>
        </w:tc>
        <w:tc>
          <w:tcPr>
            <w:tcW w:w="1332" w:type="dxa"/>
          </w:tcPr>
          <w:p w:rsidR="00520D9D" w:rsidRDefault="00520D9D" w:rsidP="00520D9D">
            <w:pPr>
              <w:ind w:right="-738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</w:t>
            </w:r>
          </w:p>
        </w:tc>
        <w:tc>
          <w:tcPr>
            <w:tcW w:w="992" w:type="dxa"/>
          </w:tcPr>
          <w:p w:rsidR="00520D9D" w:rsidRDefault="00520D9D" w:rsidP="00520D9D">
            <w:pPr>
              <w:ind w:right="-738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l</w:t>
            </w:r>
          </w:p>
        </w:tc>
      </w:tr>
    </w:tbl>
    <w:p w:rsidR="009A2BCB" w:rsidRDefault="004A4C48" w:rsidP="00AB68B4">
      <w:pPr>
        <w:ind w:right="-738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</w:t>
      </w:r>
      <w:r w:rsidR="009A2BCB">
        <w:rPr>
          <w:rFonts w:ascii="Times New Roman" w:hAnsi="Times New Roman" w:cs="Times New Roman"/>
          <w:sz w:val="72"/>
          <w:szCs w:val="72"/>
          <w:u w:val="single"/>
        </w:rPr>
        <w:t xml:space="preserve">  </w:t>
      </w:r>
      <w:r w:rsidR="00C1566D">
        <w:rPr>
          <w:noProof/>
          <w:lang w:eastAsia="pl-PL"/>
        </w:rPr>
        <w:drawing>
          <wp:inline distT="0" distB="0" distL="0" distR="0" wp14:anchorId="5FF5B497" wp14:editId="701DE489">
            <wp:extent cx="4838007" cy="6858000"/>
            <wp:effectExtent l="0" t="0" r="1270" b="0"/>
            <wp:docPr id="13" name="Obraz 13" descr="kolorowanki - skanuj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- skanuj001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07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BCB">
        <w:rPr>
          <w:rFonts w:ascii="Times New Roman" w:hAnsi="Times New Roman" w:cs="Times New Roman"/>
          <w:sz w:val="72"/>
          <w:szCs w:val="72"/>
          <w:u w:val="single"/>
        </w:rPr>
        <w:t xml:space="preserve">  </w:t>
      </w:r>
      <w:r w:rsidR="00AB68B4">
        <w:rPr>
          <w:rFonts w:ascii="Times New Roman" w:hAnsi="Times New Roman" w:cs="Times New Roman"/>
          <w:noProof/>
          <w:sz w:val="72"/>
          <w:szCs w:val="72"/>
          <w:u w:val="single"/>
          <w:lang w:eastAsia="pl-PL"/>
        </w:rPr>
        <w:lastRenderedPageBreak/>
        <w:drawing>
          <wp:inline distT="0" distB="0" distL="0" distR="0" wp14:anchorId="506877D2" wp14:editId="52C99E49">
            <wp:extent cx="9010650" cy="6569725"/>
            <wp:effectExtent l="0" t="0" r="0" b="2540"/>
            <wp:docPr id="12" name="Obraz 12" descr="C:\Users\CEBULA\Desktop\palm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BULA\Desktop\palmy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398" cy="65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9D" w:rsidRPr="00A9709D" w:rsidRDefault="004A4C48" w:rsidP="00A9709D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A9709D">
        <w:rPr>
          <w:rFonts w:ascii="Times New Roman" w:hAnsi="Times New Roman" w:cs="Times New Roman"/>
          <w:color w:val="FF0000"/>
          <w:sz w:val="32"/>
          <w:szCs w:val="32"/>
        </w:rPr>
        <w:lastRenderedPageBreak/>
        <w:t>Jeżeli potrafisz, spróbuj wykonać własnoręcznie Wielkanocną Palmę.</w:t>
      </w:r>
    </w:p>
    <w:p w:rsidR="00A9709D" w:rsidRPr="00A9709D" w:rsidRDefault="004A4C48" w:rsidP="00A970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A9709D">
        <w:rPr>
          <w:rFonts w:ascii="Times New Roman" w:hAnsi="Times New Roman" w:cs="Times New Roman"/>
          <w:sz w:val="28"/>
          <w:szCs w:val="28"/>
        </w:rPr>
        <w:t>Przy pomocy starszej osoby możesz ją wykonać z gałązki bukszpanu, kilku kwiatków z bibuły</w:t>
      </w:r>
    </w:p>
    <w:p w:rsidR="004A4C48" w:rsidRPr="00A9709D" w:rsidRDefault="004A4C48" w:rsidP="00A9709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A9709D">
        <w:rPr>
          <w:rFonts w:ascii="Times New Roman" w:hAnsi="Times New Roman" w:cs="Times New Roman"/>
          <w:sz w:val="28"/>
          <w:szCs w:val="28"/>
        </w:rPr>
        <w:t>i kolorowych wstążek</w:t>
      </w:r>
    </w:p>
    <w:p w:rsidR="004A4C48" w:rsidRPr="00A9709D" w:rsidRDefault="004A4C48" w:rsidP="00A9709D">
      <w:pPr>
        <w:pStyle w:val="Bezodstpw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9709D">
        <w:rPr>
          <w:rFonts w:ascii="Times New Roman" w:hAnsi="Times New Roman" w:cs="Times New Roman"/>
          <w:color w:val="00B050"/>
          <w:sz w:val="28"/>
          <w:szCs w:val="28"/>
        </w:rPr>
        <w:t xml:space="preserve">I chociaż tego roku nie pójdziesz jej poświęcić, to niech ona przypomina wszystkim zbliżający się </w:t>
      </w:r>
      <w:r w:rsidR="00A9709D" w:rsidRPr="00A9709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9709D">
        <w:rPr>
          <w:rFonts w:ascii="Times New Roman" w:hAnsi="Times New Roman" w:cs="Times New Roman"/>
          <w:color w:val="00B050"/>
          <w:sz w:val="28"/>
          <w:szCs w:val="28"/>
        </w:rPr>
        <w:t>ŚWIĄTECZNY CZAS.</w:t>
      </w:r>
    </w:p>
    <w:p w:rsidR="00A9709D" w:rsidRDefault="00A9709D" w:rsidP="00A9709D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73A6C4D" wp14:editId="1759C9A0">
            <wp:simplePos x="0" y="0"/>
            <wp:positionH relativeFrom="column">
              <wp:posOffset>4947920</wp:posOffset>
            </wp:positionH>
            <wp:positionV relativeFrom="paragraph">
              <wp:posOffset>40640</wp:posOffset>
            </wp:positionV>
            <wp:extent cx="4181475" cy="5938520"/>
            <wp:effectExtent l="0" t="0" r="9525" b="5080"/>
            <wp:wrapTight wrapText="bothSides">
              <wp:wrapPolygon edited="0">
                <wp:start x="0" y="0"/>
                <wp:lineTo x="0" y="21549"/>
                <wp:lineTo x="21551" y="21549"/>
                <wp:lineTo x="21551" y="0"/>
                <wp:lineTo x="0" y="0"/>
              </wp:wrapPolygon>
            </wp:wrapTight>
            <wp:docPr id="15" name="Obraz 15" descr="Ejercicios de Lateralidad para Niños. Aprender Izquierda y Derecha (2019) -   Ejercicios de Lateralidad para Niños. Aprender Izquierda y Derecha (2019)  Moreover, I have been previously your general audience standard knowledge coach whom shown standard education introduction courses wanting to learn how to best use a new distinctive education tutor at my course as well as their own specific schooling college students since well. And also, as opposed, I am an exclusive knowledge add-on teacher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e Lateralidad para Niños. Aprender Izquierda y Derecha (2019) -   Ejercicios de Lateralidad para Niños. Aprender Izquierda y Derecha (2019)  Moreover, I have been previously your general audience standard knowledge coach whom shown standard education introduction courses wanting to learn how to best use a new distinctive education tutor at my course as well as their own specific schooling college students since well. And also, as opposed, I am an exclusive knowledge add-on teacher 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09D" w:rsidRDefault="00A9709D" w:rsidP="00A9709D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9709D">
        <w:rPr>
          <w:rFonts w:ascii="Times New Roman" w:hAnsi="Times New Roman" w:cs="Times New Roman"/>
          <w:color w:val="FF0000"/>
          <w:sz w:val="32"/>
          <w:szCs w:val="32"/>
        </w:rPr>
        <w:t>Dodatkowo wykonaj zadanie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828ED" w:rsidRDefault="00A828ED" w:rsidP="00A9709D">
      <w:pPr>
        <w:pStyle w:val="Bezodstpw"/>
        <w:rPr>
          <w:rFonts w:ascii="Times New Roman" w:hAnsi="Times New Roman" w:cs="Times New Roman"/>
          <w:color w:val="FF0000"/>
          <w:sz w:val="32"/>
          <w:szCs w:val="32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70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Jutro jest DZIEŃ MARCHEWKI</w:t>
      </w:r>
    </w:p>
    <w:p w:rsidR="00A9709D" w:rsidRPr="00A9709D" w:rsidRDefault="00A9709D" w:rsidP="00A9709D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A9709D">
        <w:rPr>
          <w:rFonts w:ascii="Times New Roman" w:hAnsi="Times New Roman" w:cs="Times New Roman"/>
          <w:color w:val="FF0000"/>
          <w:sz w:val="28"/>
          <w:szCs w:val="28"/>
        </w:rPr>
        <w:t>Jeśli masz w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domu marchewkę, wykonaj z mamą </w:t>
      </w:r>
      <w:r w:rsidRPr="00A9709D">
        <w:rPr>
          <w:rFonts w:ascii="Times New Roman" w:hAnsi="Times New Roman" w:cs="Times New Roman"/>
          <w:color w:val="FF0000"/>
          <w:sz w:val="28"/>
          <w:szCs w:val="28"/>
        </w:rPr>
        <w:t xml:space="preserve">zdrowy sok . </w:t>
      </w: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A9709D" w:rsidRDefault="00A9709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SMACZNEGO </w:t>
      </w:r>
      <w:r w:rsidRPr="00A9709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NA ZDROWIE!</w:t>
      </w:r>
    </w:p>
    <w:p w:rsidR="00A9709D" w:rsidRDefault="00C1566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1566D" w:rsidRDefault="00C1566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C1566D" w:rsidRDefault="00C1566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C1566D" w:rsidRDefault="00C1566D" w:rsidP="00A9709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:rsidR="00A828ED" w:rsidRDefault="00A9709D" w:rsidP="00A828E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Możesz też pomalować farbą lub zrobić wydzierankę </w:t>
      </w:r>
    </w:p>
    <w:p w:rsidR="00C1566D" w:rsidRPr="00A828ED" w:rsidRDefault="00A9709D" w:rsidP="00A828E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z kolorowego papieru. Zapraszam!</w:t>
      </w:r>
    </w:p>
    <w:p w:rsidR="00C1566D" w:rsidRDefault="00C1566D" w:rsidP="00A9709D">
      <w:pPr>
        <w:ind w:left="-851" w:right="-738"/>
        <w:jc w:val="center"/>
        <w:rPr>
          <w:noProof/>
          <w:lang w:eastAsia="pl-PL"/>
        </w:rPr>
      </w:pPr>
    </w:p>
    <w:p w:rsidR="00C1566D" w:rsidRDefault="00C1566D" w:rsidP="00A9709D">
      <w:pPr>
        <w:ind w:left="-851" w:right="-73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3AFD9BD3" wp14:editId="1006C4E8">
            <wp:extent cx="9268126" cy="4000500"/>
            <wp:effectExtent l="0" t="0" r="9525" b="0"/>
            <wp:docPr id="16" name="Obraz 16" descr="Marchewka- kolorowanka | Mamy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wka- kolorowanka | Mamydzieci.p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414" cy="40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6D" w:rsidRDefault="00C1566D" w:rsidP="00A9709D">
      <w:pPr>
        <w:ind w:left="-851" w:right="-738"/>
        <w:jc w:val="center"/>
        <w:rPr>
          <w:rFonts w:ascii="Times New Roman" w:hAnsi="Times New Roman" w:cs="Times New Roman"/>
          <w:sz w:val="72"/>
          <w:szCs w:val="72"/>
        </w:rPr>
      </w:pPr>
    </w:p>
    <w:p w:rsidR="00C1566D" w:rsidRDefault="00C1566D" w:rsidP="00A9709D">
      <w:pPr>
        <w:ind w:left="-851" w:right="-738"/>
        <w:jc w:val="center"/>
        <w:rPr>
          <w:rFonts w:ascii="Times New Roman" w:hAnsi="Times New Roman" w:cs="Times New Roman"/>
          <w:sz w:val="72"/>
          <w:szCs w:val="72"/>
        </w:rPr>
      </w:pPr>
    </w:p>
    <w:p w:rsidR="00C1566D" w:rsidRPr="00C1566D" w:rsidRDefault="00C1566D" w:rsidP="00A9709D">
      <w:pPr>
        <w:ind w:left="-851" w:right="-738"/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 w:rsidRPr="00C1566D">
        <w:rPr>
          <w:rFonts w:ascii="Times New Roman" w:hAnsi="Times New Roman" w:cs="Times New Roman"/>
          <w:color w:val="00B0F0"/>
          <w:sz w:val="72"/>
          <w:szCs w:val="72"/>
        </w:rPr>
        <w:t>DO ZOBACZENIA W PONIEDZIAŁEK</w:t>
      </w:r>
      <w:r>
        <w:rPr>
          <w:rFonts w:ascii="Times New Roman" w:hAnsi="Times New Roman" w:cs="Times New Roman"/>
          <w:color w:val="00B0F0"/>
          <w:sz w:val="72"/>
          <w:szCs w:val="72"/>
        </w:rPr>
        <w:t>!</w:t>
      </w:r>
    </w:p>
    <w:sectPr w:rsidR="00C1566D" w:rsidRPr="00C1566D" w:rsidSect="00A9709D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ABC"/>
    <w:multiLevelType w:val="multilevel"/>
    <w:tmpl w:val="A22A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B"/>
    <w:rsid w:val="002A089A"/>
    <w:rsid w:val="003B0F66"/>
    <w:rsid w:val="00477CBB"/>
    <w:rsid w:val="004A4C48"/>
    <w:rsid w:val="00520D9D"/>
    <w:rsid w:val="006076FC"/>
    <w:rsid w:val="00813F84"/>
    <w:rsid w:val="008A28FB"/>
    <w:rsid w:val="009A2BCB"/>
    <w:rsid w:val="00A828ED"/>
    <w:rsid w:val="00A9709D"/>
    <w:rsid w:val="00AB68B4"/>
    <w:rsid w:val="00C1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28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970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28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97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hrze%C5%9Bcija%C5%84stwo" TargetMode="External"/><Relationship Id="rId13" Type="http://schemas.openxmlformats.org/officeDocument/2006/relationships/hyperlink" Target="https://pl.wikipedia.org/wiki/%C5%81yse_(wojew%C3%B3dztwo_mazowieckie)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s://pl.wikipedia.org/wiki/%C5%9Awi%C4%99ta_ruchome" TargetMode="External"/><Relationship Id="rId12" Type="http://schemas.openxmlformats.org/officeDocument/2006/relationships/hyperlink" Target="https://pl.wikipedia.org/wiki/Lipniki_(powiat_ostro%C5%82%C4%99cki)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Limanowa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Kurpie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Lipnica_Murowana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Wielki_Tydzie%C5%84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Wielkanoc" TargetMode="External"/><Relationship Id="rId14" Type="http://schemas.openxmlformats.org/officeDocument/2006/relationships/hyperlink" Target="https://pl.wikipedia.org/wiki/Wojew%C3%B3dztwo_ma%C5%82opolskie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7083-02FE-4B73-8293-41E2333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2020-04-02T16:23:00Z</dcterms:created>
  <dcterms:modified xsi:type="dcterms:W3CDTF">2020-04-02T20:37:00Z</dcterms:modified>
</cp:coreProperties>
</file>