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4B5" w:rsidRPr="001F34B5" w:rsidRDefault="001F34B5" w:rsidP="001F34B5">
      <w:pPr>
        <w:jc w:val="center"/>
        <w:rPr>
          <w:sz w:val="28"/>
        </w:rPr>
      </w:pPr>
      <w:r w:rsidRPr="001F34B5">
        <w:rPr>
          <w:sz w:val="28"/>
        </w:rPr>
        <w:t>Witamy wszystkich Rodziców i Przedszkolaków z Przedszkola im. Ojca Pio!</w:t>
      </w:r>
    </w:p>
    <w:p w:rsidR="001F34B5" w:rsidRPr="001F34B5" w:rsidRDefault="001F34B5" w:rsidP="001F34B5">
      <w:pPr>
        <w:ind w:firstLine="708"/>
        <w:rPr>
          <w:sz w:val="24"/>
        </w:rPr>
      </w:pPr>
      <w:r w:rsidRPr="001F34B5">
        <w:rPr>
          <w:sz w:val="24"/>
        </w:rPr>
        <w:t xml:space="preserve">Za nami pierwszy tydzień zdalnej nauki i nadszedł czas na kolejny. Kochani, codziennie na skrzynki mailowe rodziców będą wysyłane zadania do realizacji. Bardzo proszę o wasze zaangażowanie i systematyczną pracę. Od rodziców wiem, że niektórzy z was pracowali w kartach pracy i robili prace plastyczne, za co Wam serdecznie dziękujemy. Wasze owoce ciężkiej pracy rodzice będą wysyłać na e-mail przedszkolny tzn. </w:t>
      </w:r>
      <w:hyperlink r:id="rId5" w:history="1">
        <w:r w:rsidRPr="001F34B5">
          <w:rPr>
            <w:rStyle w:val="Hipercze"/>
            <w:sz w:val="24"/>
          </w:rPr>
          <w:t>biuro@przedszkoleojcapio.pl</w:t>
        </w:r>
      </w:hyperlink>
    </w:p>
    <w:p w:rsidR="001F34B5" w:rsidRPr="001F34B5" w:rsidRDefault="001F34B5" w:rsidP="001F34B5">
      <w:pPr>
        <w:rPr>
          <w:sz w:val="24"/>
        </w:rPr>
      </w:pPr>
      <w:r w:rsidRPr="001F34B5">
        <w:rPr>
          <w:sz w:val="24"/>
        </w:rPr>
        <w:t xml:space="preserve"> Kochani Rodzice, aby zachęcić dzieci do pracy wymyśliłyśmy, żebyście utworzyli „Słoiki za osiągnięcia” (dzieci mogą je ozdobić według własnego pomysłu), gdzie za każde wykonane ćwiczenie, dziecko będzie mogło wrzucać po  jednym grosiku, grochu, kamyczku itp.. Po powrocie do przedszkola dzieci przyniosą je  ze sobą. A my-ciocie - Grażynka i Kasia wynagrodzimy  ciężką pracę przedszkolaków( Niespodzianka!!!) </w:t>
      </w:r>
    </w:p>
    <w:p w:rsidR="001F34B5" w:rsidRPr="001F34B5" w:rsidRDefault="001F34B5" w:rsidP="001F34B5">
      <w:pPr>
        <w:rPr>
          <w:sz w:val="24"/>
        </w:rPr>
      </w:pPr>
      <w:r w:rsidRPr="001F34B5">
        <w:rPr>
          <w:sz w:val="24"/>
        </w:rPr>
        <w:t>Chcemy wierzyć, że wszyscy jesteście zdrowi i bezpieczni, i że dajecie radę. Wzajemnie się wspierajcie w domach. Życzymy zdrowia, spokoju i nadziei na ten trudny czas.</w:t>
      </w:r>
    </w:p>
    <w:p w:rsidR="001F34B5" w:rsidRPr="001F34B5" w:rsidRDefault="001F34B5" w:rsidP="001F34B5">
      <w:pPr>
        <w:rPr>
          <w:sz w:val="24"/>
        </w:rPr>
      </w:pPr>
    </w:p>
    <w:p w:rsidR="001F34B5" w:rsidRPr="001F34B5" w:rsidRDefault="001F34B5" w:rsidP="001F34B5">
      <w:pPr>
        <w:rPr>
          <w:sz w:val="24"/>
        </w:rPr>
      </w:pPr>
      <w:r w:rsidRPr="001F34B5">
        <w:rPr>
          <w:sz w:val="24"/>
        </w:rPr>
        <w:t>Pozdrawiamy i życzymy miłej pracy.</w:t>
      </w:r>
    </w:p>
    <w:p w:rsidR="001F34B5" w:rsidRPr="001F34B5" w:rsidRDefault="001F34B5" w:rsidP="001F34B5">
      <w:pPr>
        <w:rPr>
          <w:sz w:val="24"/>
        </w:rPr>
      </w:pPr>
      <w:r w:rsidRPr="001F34B5">
        <w:rPr>
          <w:sz w:val="24"/>
        </w:rPr>
        <w:t>PS. Tęsknimy za Wami</w:t>
      </w:r>
      <w:r w:rsidRPr="001F34B5">
        <w:rPr>
          <w:sz w:val="24"/>
        </w:rPr>
        <w:sym w:font="Wingdings" w:char="F04A"/>
      </w:r>
    </w:p>
    <w:p w:rsidR="001F34B5" w:rsidRDefault="001F34B5" w:rsidP="00D46FFD">
      <w:pPr>
        <w:jc w:val="center"/>
        <w:rPr>
          <w:rFonts w:asciiTheme="majorHAnsi" w:hAnsiTheme="majorHAnsi"/>
          <w:b/>
          <w:sz w:val="24"/>
          <w:szCs w:val="24"/>
        </w:rPr>
      </w:pPr>
    </w:p>
    <w:p w:rsidR="001F34B5" w:rsidRDefault="001F34B5" w:rsidP="00D46FFD">
      <w:pPr>
        <w:jc w:val="center"/>
        <w:rPr>
          <w:rFonts w:asciiTheme="majorHAnsi" w:hAnsiTheme="majorHAnsi"/>
          <w:b/>
          <w:sz w:val="24"/>
          <w:szCs w:val="24"/>
        </w:rPr>
      </w:pPr>
    </w:p>
    <w:p w:rsidR="00286E01" w:rsidRPr="00286E01" w:rsidRDefault="00286E01" w:rsidP="00D46FFD">
      <w:pPr>
        <w:jc w:val="center"/>
        <w:rPr>
          <w:rFonts w:asciiTheme="majorHAnsi" w:hAnsiTheme="majorHAnsi"/>
          <w:b/>
          <w:sz w:val="24"/>
          <w:szCs w:val="24"/>
        </w:rPr>
      </w:pPr>
      <w:r w:rsidRPr="00286E01">
        <w:rPr>
          <w:rFonts w:asciiTheme="majorHAnsi" w:hAnsiTheme="majorHAnsi"/>
          <w:b/>
          <w:sz w:val="24"/>
          <w:szCs w:val="24"/>
        </w:rPr>
        <w:t>30.04.2020 PONIEDZIAŁEK</w:t>
      </w:r>
    </w:p>
    <w:p w:rsidR="007B3756" w:rsidRPr="00286E01" w:rsidRDefault="00286E01" w:rsidP="00D46FFD">
      <w:pPr>
        <w:pStyle w:val="Akapitzlist"/>
        <w:numPr>
          <w:ilvl w:val="0"/>
          <w:numId w:val="1"/>
        </w:numPr>
        <w:rPr>
          <w:rFonts w:asciiTheme="majorHAnsi" w:hAnsiTheme="majorHAnsi"/>
          <w:sz w:val="24"/>
          <w:szCs w:val="24"/>
        </w:rPr>
      </w:pPr>
      <w:r w:rsidRPr="00286E01">
        <w:rPr>
          <w:rFonts w:asciiTheme="majorHAnsi" w:hAnsiTheme="majorHAnsi"/>
          <w:sz w:val="24"/>
          <w:szCs w:val="24"/>
        </w:rPr>
        <w:t>Posłuchaj opowiadania (załącznik) i odpowiedz na pytania:</w:t>
      </w:r>
    </w:p>
    <w:p w:rsidR="00286E01" w:rsidRPr="00286E01" w:rsidRDefault="00286E01" w:rsidP="00D46FFD">
      <w:pPr>
        <w:pStyle w:val="Akapitzlist"/>
        <w:numPr>
          <w:ilvl w:val="0"/>
          <w:numId w:val="2"/>
        </w:numPr>
        <w:rPr>
          <w:rFonts w:asciiTheme="majorHAnsi" w:hAnsiTheme="majorHAnsi"/>
          <w:sz w:val="24"/>
          <w:szCs w:val="24"/>
        </w:rPr>
      </w:pPr>
      <w:r w:rsidRPr="00286E01">
        <w:rPr>
          <w:rFonts w:asciiTheme="majorHAnsi" w:hAnsiTheme="majorHAnsi"/>
          <w:sz w:val="24"/>
          <w:szCs w:val="24"/>
        </w:rPr>
        <w:t>Kto występuje w opowiadaniu?</w:t>
      </w:r>
    </w:p>
    <w:p w:rsidR="00286E01" w:rsidRPr="00286E01" w:rsidRDefault="00286E01" w:rsidP="00D46FFD">
      <w:pPr>
        <w:pStyle w:val="Akapitzlist"/>
        <w:numPr>
          <w:ilvl w:val="0"/>
          <w:numId w:val="2"/>
        </w:numPr>
        <w:rPr>
          <w:rFonts w:asciiTheme="majorHAnsi" w:hAnsiTheme="majorHAnsi"/>
          <w:sz w:val="24"/>
          <w:szCs w:val="24"/>
        </w:rPr>
      </w:pPr>
      <w:r w:rsidRPr="00286E01">
        <w:rPr>
          <w:rFonts w:asciiTheme="majorHAnsi" w:hAnsiTheme="majorHAnsi"/>
          <w:sz w:val="24"/>
          <w:szCs w:val="24"/>
        </w:rPr>
        <w:t>O czym było opowiadanie?</w:t>
      </w:r>
    </w:p>
    <w:p w:rsidR="00286E01" w:rsidRDefault="00286E01" w:rsidP="00D46FFD">
      <w:pPr>
        <w:pStyle w:val="Akapitzlist"/>
        <w:numPr>
          <w:ilvl w:val="0"/>
          <w:numId w:val="1"/>
        </w:numPr>
        <w:rPr>
          <w:rFonts w:asciiTheme="majorHAnsi" w:hAnsiTheme="majorHAnsi"/>
          <w:sz w:val="24"/>
          <w:szCs w:val="24"/>
        </w:rPr>
      </w:pPr>
      <w:r w:rsidRPr="00286E01">
        <w:rPr>
          <w:rFonts w:asciiTheme="majorHAnsi" w:hAnsiTheme="majorHAnsi"/>
          <w:sz w:val="24"/>
          <w:szCs w:val="24"/>
        </w:rPr>
        <w:t>Co to są wierzbowe kotki? Czym się różnią od zwierzątek które nazywamy kotkami, a w czym są podobne? (np. oba są miękkie i miłe w dotyku).</w:t>
      </w:r>
    </w:p>
    <w:p w:rsidR="00923993" w:rsidRPr="00923993" w:rsidRDefault="00923993" w:rsidP="00923993">
      <w:pPr>
        <w:rPr>
          <w:rFonts w:asciiTheme="majorHAnsi" w:hAnsiTheme="majorHAnsi"/>
          <w:sz w:val="24"/>
          <w:szCs w:val="24"/>
        </w:rPr>
      </w:pPr>
      <w:r>
        <w:rPr>
          <w:rFonts w:asciiTheme="majorHAnsi" w:hAnsiTheme="majorHAnsi"/>
          <w:noProof/>
          <w:sz w:val="24"/>
          <w:szCs w:val="24"/>
        </w:rPr>
        <w:drawing>
          <wp:anchor distT="0" distB="0" distL="114300" distR="114300" simplePos="0" relativeHeight="251647488" behindDoc="1" locked="0" layoutInCell="1" allowOverlap="1">
            <wp:simplePos x="0" y="0"/>
            <wp:positionH relativeFrom="column">
              <wp:posOffset>3405505</wp:posOffset>
            </wp:positionH>
            <wp:positionV relativeFrom="paragraph">
              <wp:posOffset>113665</wp:posOffset>
            </wp:positionV>
            <wp:extent cx="2628900" cy="2190750"/>
            <wp:effectExtent l="171450" t="133350" r="361950" b="304800"/>
            <wp:wrapTight wrapText="bothSides">
              <wp:wrapPolygon edited="0">
                <wp:start x="1722" y="-1315"/>
                <wp:lineTo x="470" y="-1127"/>
                <wp:lineTo x="-1409" y="563"/>
                <wp:lineTo x="-1096" y="22727"/>
                <wp:lineTo x="470" y="24605"/>
                <wp:lineTo x="939" y="24605"/>
                <wp:lineTo x="22226" y="24605"/>
                <wp:lineTo x="22696" y="24605"/>
                <wp:lineTo x="24261" y="23103"/>
                <wp:lineTo x="24261" y="22727"/>
                <wp:lineTo x="24417" y="19910"/>
                <wp:lineTo x="24417" y="1690"/>
                <wp:lineTo x="24574" y="751"/>
                <wp:lineTo x="22696" y="-1127"/>
                <wp:lineTo x="21443" y="-1315"/>
                <wp:lineTo x="1722" y="-1315"/>
              </wp:wrapPolygon>
            </wp:wrapTight>
            <wp:docPr id="4" name="Obraz 4" descr="Kiedy kot zaczyna jeść samodzielnie? kiedy małe kotki zaczynaj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edy kot zaczyna jeść samodzielnie? kiedy małe kotki zaczynają ..."/>
                    <pic:cNvPicPr>
                      <a:picLocks noChangeAspect="1" noChangeArrowheads="1"/>
                    </pic:cNvPicPr>
                  </pic:nvPicPr>
                  <pic:blipFill>
                    <a:blip r:embed="rId6"/>
                    <a:srcRect/>
                    <a:stretch>
                      <a:fillRect/>
                    </a:stretch>
                  </pic:blipFill>
                  <pic:spPr bwMode="auto">
                    <a:xfrm>
                      <a:off x="0" y="0"/>
                      <a:ext cx="2628900" cy="2190750"/>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Theme="majorHAnsi" w:hAnsiTheme="majorHAnsi"/>
          <w:noProof/>
          <w:sz w:val="24"/>
          <w:szCs w:val="24"/>
        </w:rPr>
        <w:drawing>
          <wp:anchor distT="0" distB="0" distL="114300" distR="114300" simplePos="0" relativeHeight="251649536" behindDoc="1" locked="0" layoutInCell="1" allowOverlap="1">
            <wp:simplePos x="0" y="0"/>
            <wp:positionH relativeFrom="column">
              <wp:posOffset>205105</wp:posOffset>
            </wp:positionH>
            <wp:positionV relativeFrom="paragraph">
              <wp:posOffset>227965</wp:posOffset>
            </wp:positionV>
            <wp:extent cx="2387600" cy="2076450"/>
            <wp:effectExtent l="171450" t="133350" r="355600" b="304800"/>
            <wp:wrapTight wrapText="bothSides">
              <wp:wrapPolygon edited="0">
                <wp:start x="1896" y="-1387"/>
                <wp:lineTo x="517" y="-1189"/>
                <wp:lineTo x="-1551" y="594"/>
                <wp:lineTo x="-1551" y="20807"/>
                <wp:lineTo x="-689" y="23978"/>
                <wp:lineTo x="689" y="24771"/>
                <wp:lineTo x="1034" y="24771"/>
                <wp:lineTo x="22232" y="24771"/>
                <wp:lineTo x="22577" y="24771"/>
                <wp:lineTo x="23611" y="24176"/>
                <wp:lineTo x="23611" y="23978"/>
                <wp:lineTo x="23955" y="23978"/>
                <wp:lineTo x="24645" y="21600"/>
                <wp:lineTo x="24645" y="1783"/>
                <wp:lineTo x="24817" y="793"/>
                <wp:lineTo x="22749" y="-1189"/>
                <wp:lineTo x="21370" y="-1387"/>
                <wp:lineTo x="1896" y="-1387"/>
              </wp:wrapPolygon>
            </wp:wrapTight>
            <wp:docPr id="1" name="Obraz 1" descr="Gałązka, Wierzba, Baz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łązka, Wierzba, Bazie"/>
                    <pic:cNvPicPr>
                      <a:picLocks noChangeAspect="1" noChangeArrowheads="1"/>
                    </pic:cNvPicPr>
                  </pic:nvPicPr>
                  <pic:blipFill>
                    <a:blip r:embed="rId7" cstate="print"/>
                    <a:srcRect l="23015" r="8426" b="4598"/>
                    <a:stretch>
                      <a:fillRect/>
                    </a:stretch>
                  </pic:blipFill>
                  <pic:spPr bwMode="auto">
                    <a:xfrm>
                      <a:off x="0" y="0"/>
                      <a:ext cx="2387600" cy="2076450"/>
                    </a:xfrm>
                    <a:prstGeom prst="rect">
                      <a:avLst/>
                    </a:prstGeom>
                    <a:ln>
                      <a:noFill/>
                    </a:ln>
                    <a:effectLst>
                      <a:outerShdw blurRad="292100" dist="139700" dir="2700000" algn="tl" rotWithShape="0">
                        <a:srgbClr val="333333">
                          <a:alpha val="65000"/>
                        </a:srgbClr>
                      </a:outerShdw>
                    </a:effectLst>
                  </pic:spPr>
                </pic:pic>
              </a:graphicData>
            </a:graphic>
          </wp:anchor>
        </w:drawing>
      </w:r>
    </w:p>
    <w:p w:rsidR="00286E01" w:rsidRPr="00D46FFD" w:rsidRDefault="00286E01" w:rsidP="00D46FFD">
      <w:pPr>
        <w:pStyle w:val="Akapitzlist"/>
        <w:numPr>
          <w:ilvl w:val="0"/>
          <w:numId w:val="1"/>
        </w:numPr>
        <w:rPr>
          <w:rFonts w:asciiTheme="majorHAnsi" w:hAnsiTheme="majorHAnsi"/>
          <w:sz w:val="24"/>
          <w:szCs w:val="24"/>
        </w:rPr>
      </w:pPr>
      <w:r w:rsidRPr="00D46FFD">
        <w:rPr>
          <w:rFonts w:asciiTheme="majorHAnsi" w:hAnsiTheme="majorHAnsi"/>
          <w:sz w:val="24"/>
          <w:szCs w:val="24"/>
        </w:rPr>
        <w:lastRenderedPageBreak/>
        <w:t xml:space="preserve">Zabawa </w:t>
      </w:r>
      <w:r w:rsidR="00D46FFD" w:rsidRPr="00D46FFD">
        <w:rPr>
          <w:rFonts w:asciiTheme="majorHAnsi" w:hAnsiTheme="majorHAnsi"/>
          <w:sz w:val="24"/>
          <w:szCs w:val="24"/>
        </w:rPr>
        <w:t>badawcza „Jajko”</w:t>
      </w:r>
    </w:p>
    <w:p w:rsidR="00D46FFD" w:rsidRPr="00D46FFD" w:rsidRDefault="00D46FFD" w:rsidP="00D46FFD">
      <w:pPr>
        <w:rPr>
          <w:rFonts w:asciiTheme="majorHAnsi" w:hAnsiTheme="majorHAnsi"/>
          <w:sz w:val="24"/>
          <w:szCs w:val="24"/>
        </w:rPr>
      </w:pPr>
      <w:r w:rsidRPr="00D46FFD">
        <w:rPr>
          <w:rFonts w:asciiTheme="majorHAnsi" w:hAnsiTheme="majorHAnsi"/>
          <w:sz w:val="24"/>
          <w:szCs w:val="24"/>
        </w:rPr>
        <w:t>Weź do ręki jajko:</w:t>
      </w:r>
    </w:p>
    <w:p w:rsidR="00D46FFD" w:rsidRPr="00D46FFD" w:rsidRDefault="00D46FFD" w:rsidP="00D46FFD">
      <w:pPr>
        <w:pStyle w:val="Akapitzlist"/>
        <w:numPr>
          <w:ilvl w:val="0"/>
          <w:numId w:val="3"/>
        </w:numPr>
        <w:rPr>
          <w:rFonts w:asciiTheme="majorHAnsi" w:hAnsiTheme="majorHAnsi"/>
          <w:sz w:val="24"/>
          <w:szCs w:val="24"/>
        </w:rPr>
      </w:pPr>
      <w:r w:rsidRPr="00D46FFD">
        <w:rPr>
          <w:rFonts w:asciiTheme="majorHAnsi" w:hAnsiTheme="majorHAnsi"/>
          <w:sz w:val="24"/>
          <w:szCs w:val="24"/>
        </w:rPr>
        <w:t>Jakie jest w dotyku? zimne, gładkie</w:t>
      </w:r>
    </w:p>
    <w:p w:rsidR="00D46FFD" w:rsidRPr="00D46FFD" w:rsidRDefault="00D46FFD" w:rsidP="00D46FFD">
      <w:pPr>
        <w:pStyle w:val="Akapitzlist"/>
        <w:numPr>
          <w:ilvl w:val="0"/>
          <w:numId w:val="3"/>
        </w:numPr>
        <w:rPr>
          <w:rFonts w:asciiTheme="majorHAnsi" w:hAnsiTheme="majorHAnsi"/>
          <w:sz w:val="24"/>
          <w:szCs w:val="24"/>
        </w:rPr>
      </w:pPr>
      <w:r w:rsidRPr="00D46FFD">
        <w:rPr>
          <w:rFonts w:asciiTheme="majorHAnsi" w:hAnsiTheme="majorHAnsi"/>
          <w:sz w:val="24"/>
          <w:szCs w:val="24"/>
        </w:rPr>
        <w:t>Co się stanie jeśli byś je upuścił? rozbije się</w:t>
      </w:r>
    </w:p>
    <w:p w:rsidR="00D46FFD" w:rsidRPr="00D46FFD" w:rsidRDefault="00D46FFD" w:rsidP="00D46FFD">
      <w:pPr>
        <w:pStyle w:val="Akapitzlist"/>
        <w:numPr>
          <w:ilvl w:val="0"/>
          <w:numId w:val="3"/>
        </w:numPr>
        <w:rPr>
          <w:rFonts w:asciiTheme="majorHAnsi" w:hAnsiTheme="majorHAnsi"/>
          <w:sz w:val="24"/>
          <w:szCs w:val="24"/>
        </w:rPr>
      </w:pPr>
      <w:r w:rsidRPr="00D46FFD">
        <w:rPr>
          <w:rFonts w:asciiTheme="majorHAnsi" w:hAnsiTheme="majorHAnsi"/>
          <w:sz w:val="24"/>
          <w:szCs w:val="24"/>
        </w:rPr>
        <w:t>Z czego składa się jajko? skorupka, białko, żółtko</w:t>
      </w:r>
    </w:p>
    <w:p w:rsidR="00D46FFD" w:rsidRPr="00D46FFD" w:rsidRDefault="00D46FFD" w:rsidP="00D46FFD">
      <w:pPr>
        <w:rPr>
          <w:rFonts w:asciiTheme="majorHAnsi" w:hAnsiTheme="majorHAnsi"/>
          <w:sz w:val="24"/>
          <w:szCs w:val="24"/>
        </w:rPr>
      </w:pPr>
      <w:r w:rsidRPr="00D46FFD">
        <w:rPr>
          <w:rFonts w:asciiTheme="majorHAnsi" w:hAnsiTheme="majorHAnsi"/>
          <w:sz w:val="24"/>
          <w:szCs w:val="24"/>
        </w:rPr>
        <w:t xml:space="preserve">Spróbuj z rodzicami przygotować wydmuszkę. </w:t>
      </w:r>
    </w:p>
    <w:p w:rsidR="00D46FFD" w:rsidRPr="00D46FFD" w:rsidRDefault="00D46FFD" w:rsidP="00D46FFD">
      <w:pPr>
        <w:pStyle w:val="Akapitzlist"/>
        <w:numPr>
          <w:ilvl w:val="0"/>
          <w:numId w:val="4"/>
        </w:numPr>
        <w:rPr>
          <w:rFonts w:asciiTheme="majorHAnsi" w:hAnsiTheme="majorHAnsi"/>
          <w:sz w:val="24"/>
          <w:szCs w:val="24"/>
        </w:rPr>
      </w:pPr>
      <w:r w:rsidRPr="00D46FFD">
        <w:rPr>
          <w:rFonts w:asciiTheme="majorHAnsi" w:hAnsiTheme="majorHAnsi"/>
          <w:sz w:val="24"/>
          <w:szCs w:val="24"/>
        </w:rPr>
        <w:t>Co to jest wydmuszka?</w:t>
      </w:r>
    </w:p>
    <w:p w:rsidR="00286E01" w:rsidRPr="00D46FFD" w:rsidRDefault="00D46FFD" w:rsidP="00D46FFD">
      <w:pPr>
        <w:rPr>
          <w:rFonts w:asciiTheme="majorHAnsi" w:hAnsiTheme="majorHAnsi"/>
          <w:sz w:val="24"/>
          <w:szCs w:val="24"/>
        </w:rPr>
      </w:pPr>
      <w:r w:rsidRPr="00D46FFD">
        <w:rPr>
          <w:rFonts w:asciiTheme="majorHAnsi" w:hAnsiTheme="majorHAnsi"/>
          <w:sz w:val="24"/>
          <w:szCs w:val="24"/>
        </w:rPr>
        <w:t xml:space="preserve">Jest to pusta skorupka jaja. </w:t>
      </w:r>
      <w:r w:rsidR="00286E01" w:rsidRPr="00D46FFD">
        <w:rPr>
          <w:rFonts w:asciiTheme="majorHAnsi" w:hAnsiTheme="majorHAnsi"/>
          <w:sz w:val="24"/>
          <w:szCs w:val="24"/>
        </w:rPr>
        <w:t>Takie wydmuszki maluje się i ozdabia w różny sposób z okazji świąt wielkanocnych.</w:t>
      </w:r>
    </w:p>
    <w:p w:rsidR="00286E01" w:rsidRPr="00D46FFD" w:rsidRDefault="00D46FFD" w:rsidP="00D46FFD">
      <w:pPr>
        <w:pStyle w:val="Akapitzlist"/>
        <w:numPr>
          <w:ilvl w:val="0"/>
          <w:numId w:val="1"/>
        </w:numPr>
        <w:rPr>
          <w:rFonts w:asciiTheme="majorHAnsi" w:hAnsiTheme="majorHAnsi"/>
          <w:sz w:val="24"/>
          <w:szCs w:val="24"/>
        </w:rPr>
      </w:pPr>
      <w:r>
        <w:rPr>
          <w:rFonts w:asciiTheme="majorHAnsi" w:hAnsiTheme="majorHAnsi"/>
          <w:sz w:val="24"/>
          <w:szCs w:val="24"/>
        </w:rPr>
        <w:t>Z</w:t>
      </w:r>
      <w:r w:rsidRPr="00D46FFD">
        <w:rPr>
          <w:rFonts w:asciiTheme="majorHAnsi" w:hAnsiTheme="majorHAnsi"/>
          <w:sz w:val="24"/>
          <w:szCs w:val="24"/>
        </w:rPr>
        <w:t>abawy ruchowe z jajkiem</w:t>
      </w:r>
      <w:r>
        <w:rPr>
          <w:rFonts w:asciiTheme="majorHAnsi" w:hAnsiTheme="majorHAnsi"/>
          <w:sz w:val="24"/>
          <w:szCs w:val="24"/>
        </w:rPr>
        <w:t>;</w:t>
      </w:r>
    </w:p>
    <w:p w:rsidR="00D46FFD" w:rsidRDefault="00D46FFD" w:rsidP="00D46FFD">
      <w:pPr>
        <w:pStyle w:val="Akapitzlist"/>
        <w:numPr>
          <w:ilvl w:val="0"/>
          <w:numId w:val="4"/>
        </w:numPr>
        <w:rPr>
          <w:rFonts w:asciiTheme="majorHAnsi" w:hAnsiTheme="majorHAnsi"/>
          <w:sz w:val="24"/>
          <w:szCs w:val="24"/>
        </w:rPr>
      </w:pPr>
      <w:r>
        <w:rPr>
          <w:rFonts w:asciiTheme="majorHAnsi" w:hAnsiTheme="majorHAnsi"/>
          <w:sz w:val="24"/>
          <w:szCs w:val="24"/>
        </w:rPr>
        <w:t>Zawody</w:t>
      </w:r>
      <w:r w:rsidRPr="00D46FFD">
        <w:rPr>
          <w:rFonts w:asciiTheme="majorHAnsi" w:hAnsiTheme="majorHAnsi"/>
          <w:sz w:val="24"/>
          <w:szCs w:val="24"/>
        </w:rPr>
        <w:t xml:space="preserve">: bieg z jajkiem na łyżce </w:t>
      </w:r>
      <w:r>
        <w:rPr>
          <w:rFonts w:asciiTheme="majorHAnsi" w:hAnsiTheme="majorHAnsi"/>
          <w:sz w:val="24"/>
          <w:szCs w:val="24"/>
        </w:rPr>
        <w:t>– ustawcie kilka przeszkód, wyznaczcie start i metę. Umieść jajko na łyżce i pokonaj przygotowany tor.</w:t>
      </w:r>
    </w:p>
    <w:p w:rsidR="00D46FFD" w:rsidRDefault="00D46FFD" w:rsidP="00D46FFD">
      <w:pPr>
        <w:pStyle w:val="Akapitzlist"/>
        <w:numPr>
          <w:ilvl w:val="0"/>
          <w:numId w:val="4"/>
        </w:numPr>
        <w:rPr>
          <w:rFonts w:asciiTheme="majorHAnsi" w:hAnsiTheme="majorHAnsi"/>
          <w:sz w:val="24"/>
          <w:szCs w:val="24"/>
        </w:rPr>
      </w:pPr>
      <w:r>
        <w:rPr>
          <w:rFonts w:asciiTheme="majorHAnsi" w:hAnsiTheme="majorHAnsi"/>
          <w:sz w:val="24"/>
          <w:szCs w:val="24"/>
        </w:rPr>
        <w:t>Przygotuj dwa jajka na twardo. Sprawdź które z nich</w:t>
      </w:r>
      <w:r w:rsidRPr="00D46FFD">
        <w:rPr>
          <w:rFonts w:asciiTheme="majorHAnsi" w:hAnsiTheme="majorHAnsi"/>
          <w:sz w:val="24"/>
          <w:szCs w:val="24"/>
        </w:rPr>
        <w:t xml:space="preserve"> potoczy się dalej</w:t>
      </w:r>
      <w:r>
        <w:rPr>
          <w:rFonts w:asciiTheme="majorHAnsi" w:hAnsiTheme="majorHAnsi"/>
          <w:sz w:val="24"/>
          <w:szCs w:val="24"/>
        </w:rPr>
        <w:t>.</w:t>
      </w:r>
    </w:p>
    <w:p w:rsidR="00D46FFD" w:rsidRDefault="00D46FFD" w:rsidP="00D46FFD">
      <w:pPr>
        <w:pStyle w:val="Akapitzlist"/>
        <w:numPr>
          <w:ilvl w:val="0"/>
          <w:numId w:val="4"/>
        </w:numPr>
        <w:rPr>
          <w:rFonts w:asciiTheme="majorHAnsi" w:hAnsiTheme="majorHAnsi"/>
          <w:sz w:val="24"/>
          <w:szCs w:val="24"/>
        </w:rPr>
      </w:pPr>
      <w:r>
        <w:rPr>
          <w:rFonts w:asciiTheme="majorHAnsi" w:hAnsiTheme="majorHAnsi"/>
          <w:sz w:val="24"/>
          <w:szCs w:val="24"/>
        </w:rPr>
        <w:t>Spróbuj jak najszybciej obrać ugotowane jajko ze skorupki.</w:t>
      </w:r>
    </w:p>
    <w:p w:rsidR="00D46FFD" w:rsidRDefault="00D46FFD" w:rsidP="00D46FFD">
      <w:pPr>
        <w:pStyle w:val="Akapitzlist"/>
        <w:numPr>
          <w:ilvl w:val="0"/>
          <w:numId w:val="1"/>
        </w:numPr>
        <w:rPr>
          <w:rFonts w:asciiTheme="majorHAnsi" w:hAnsiTheme="majorHAnsi"/>
          <w:sz w:val="24"/>
          <w:szCs w:val="24"/>
        </w:rPr>
      </w:pPr>
      <w:r>
        <w:rPr>
          <w:rFonts w:asciiTheme="majorHAnsi" w:hAnsiTheme="majorHAnsi"/>
          <w:sz w:val="24"/>
          <w:szCs w:val="24"/>
        </w:rPr>
        <w:t>Jakie znasz potrawy w których są jajka? (jajecz</w:t>
      </w:r>
      <w:r w:rsidR="004B349A">
        <w:rPr>
          <w:rFonts w:asciiTheme="majorHAnsi" w:hAnsiTheme="majorHAnsi"/>
          <w:sz w:val="24"/>
          <w:szCs w:val="24"/>
        </w:rPr>
        <w:t>nica, makaron, jajko na twardo itd.)</w:t>
      </w:r>
    </w:p>
    <w:p w:rsidR="004B349A" w:rsidRDefault="004B349A" w:rsidP="00D46FFD">
      <w:pPr>
        <w:pStyle w:val="Akapitzlist"/>
        <w:numPr>
          <w:ilvl w:val="0"/>
          <w:numId w:val="1"/>
        </w:numPr>
        <w:rPr>
          <w:rFonts w:asciiTheme="majorHAnsi" w:hAnsiTheme="majorHAnsi"/>
          <w:sz w:val="24"/>
          <w:szCs w:val="24"/>
        </w:rPr>
      </w:pPr>
      <w:r>
        <w:rPr>
          <w:rFonts w:asciiTheme="majorHAnsi" w:hAnsiTheme="majorHAnsi"/>
          <w:sz w:val="24"/>
          <w:szCs w:val="24"/>
        </w:rPr>
        <w:t>Przygotuj kanapkę z jajkiem które obrałeś.</w:t>
      </w:r>
    </w:p>
    <w:p w:rsidR="00286E01" w:rsidRDefault="004B349A" w:rsidP="004B349A">
      <w:pPr>
        <w:ind w:left="360"/>
        <w:rPr>
          <w:rFonts w:asciiTheme="majorHAnsi" w:hAnsiTheme="majorHAnsi"/>
          <w:sz w:val="24"/>
          <w:szCs w:val="24"/>
        </w:rPr>
      </w:pPr>
      <w:r>
        <w:rPr>
          <w:rFonts w:asciiTheme="majorHAnsi" w:hAnsiTheme="majorHAnsi"/>
          <w:sz w:val="24"/>
          <w:szCs w:val="24"/>
        </w:rPr>
        <w:t xml:space="preserve">Zobacz jak smakowicie może wyglądać. </w:t>
      </w:r>
    </w:p>
    <w:p w:rsidR="001F34B5" w:rsidRDefault="001F34B5" w:rsidP="00EC1C2B">
      <w:pPr>
        <w:autoSpaceDE w:val="0"/>
        <w:autoSpaceDN w:val="0"/>
        <w:adjustRightInd w:val="0"/>
        <w:spacing w:before="240" w:after="0" w:line="360" w:lineRule="auto"/>
        <w:jc w:val="center"/>
        <w:rPr>
          <w:rFonts w:ascii="MinionPro-Bold" w:hAnsi="MinionPro-Bold" w:cs="MinionPro-Bold"/>
          <w:b/>
          <w:bCs/>
          <w:sz w:val="28"/>
          <w:szCs w:val="24"/>
        </w:rPr>
      </w:pPr>
    </w:p>
    <w:p w:rsidR="001F34B5" w:rsidRDefault="00792431" w:rsidP="00EC1C2B">
      <w:pPr>
        <w:autoSpaceDE w:val="0"/>
        <w:autoSpaceDN w:val="0"/>
        <w:adjustRightInd w:val="0"/>
        <w:spacing w:before="240" w:after="0" w:line="360" w:lineRule="auto"/>
        <w:jc w:val="center"/>
        <w:rPr>
          <w:rFonts w:ascii="MinionPro-Bold" w:hAnsi="MinionPro-Bold" w:cs="MinionPro-Bold"/>
          <w:b/>
          <w:bCs/>
          <w:sz w:val="28"/>
          <w:szCs w:val="24"/>
        </w:rPr>
      </w:pPr>
      <w:r>
        <w:rPr>
          <w:rFonts w:asciiTheme="majorHAnsi" w:hAnsiTheme="majorHAnsi"/>
          <w:noProof/>
          <w:sz w:val="24"/>
          <w:szCs w:val="24"/>
        </w:rPr>
        <w:drawing>
          <wp:anchor distT="0" distB="0" distL="114300" distR="114300" simplePos="0" relativeHeight="251662848" behindDoc="1" locked="0" layoutInCell="1" allowOverlap="1">
            <wp:simplePos x="0" y="0"/>
            <wp:positionH relativeFrom="column">
              <wp:posOffset>328930</wp:posOffset>
            </wp:positionH>
            <wp:positionV relativeFrom="paragraph">
              <wp:posOffset>217170</wp:posOffset>
            </wp:positionV>
            <wp:extent cx="5095875" cy="3428365"/>
            <wp:effectExtent l="0" t="0" r="0" b="0"/>
            <wp:wrapTight wrapText="bothSides">
              <wp:wrapPolygon edited="0">
                <wp:start x="0" y="0"/>
                <wp:lineTo x="0" y="21484"/>
                <wp:lineTo x="21560" y="21484"/>
                <wp:lineTo x="21560" y="0"/>
                <wp:lineTo x="0" y="0"/>
              </wp:wrapPolygon>
            </wp:wrapTight>
            <wp:docPr id="7" name="Obraz 7" descr="Kanapki - myszki › Przelom.pl - portal ziemi chrzanow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napki - myszki › Przelom.pl - portal ziemi chrzanowskiej"/>
                    <pic:cNvPicPr>
                      <a:picLocks noChangeAspect="1" noChangeArrowheads="1"/>
                    </pic:cNvPicPr>
                  </pic:nvPicPr>
                  <pic:blipFill>
                    <a:blip r:embed="rId8"/>
                    <a:srcRect l="5950" t="3483" r="8430" b="9950"/>
                    <a:stretch>
                      <a:fillRect/>
                    </a:stretch>
                  </pic:blipFill>
                  <pic:spPr bwMode="auto">
                    <a:xfrm>
                      <a:off x="0" y="0"/>
                      <a:ext cx="5095875" cy="3428365"/>
                    </a:xfrm>
                    <a:prstGeom prst="rect">
                      <a:avLst/>
                    </a:prstGeom>
                    <a:noFill/>
                    <a:ln w="9525">
                      <a:noFill/>
                      <a:miter lim="800000"/>
                      <a:headEnd/>
                      <a:tailEnd/>
                    </a:ln>
                  </pic:spPr>
                </pic:pic>
              </a:graphicData>
            </a:graphic>
          </wp:anchor>
        </w:drawing>
      </w:r>
    </w:p>
    <w:p w:rsidR="00792431" w:rsidRDefault="00792431" w:rsidP="00EC1C2B">
      <w:pPr>
        <w:autoSpaceDE w:val="0"/>
        <w:autoSpaceDN w:val="0"/>
        <w:adjustRightInd w:val="0"/>
        <w:spacing w:before="240" w:after="0" w:line="360" w:lineRule="auto"/>
        <w:jc w:val="center"/>
        <w:rPr>
          <w:rFonts w:ascii="MinionPro-Bold" w:hAnsi="MinionPro-Bold" w:cs="MinionPro-Bold"/>
          <w:b/>
          <w:bCs/>
          <w:sz w:val="28"/>
          <w:szCs w:val="24"/>
        </w:rPr>
      </w:pPr>
    </w:p>
    <w:p w:rsidR="00792431" w:rsidRDefault="00792431" w:rsidP="00EC1C2B">
      <w:pPr>
        <w:autoSpaceDE w:val="0"/>
        <w:autoSpaceDN w:val="0"/>
        <w:adjustRightInd w:val="0"/>
        <w:spacing w:before="240" w:after="0" w:line="360" w:lineRule="auto"/>
        <w:jc w:val="center"/>
        <w:rPr>
          <w:rFonts w:ascii="MinionPro-Bold" w:hAnsi="MinionPro-Bold" w:cs="MinionPro-Bold"/>
          <w:b/>
          <w:bCs/>
          <w:sz w:val="28"/>
          <w:szCs w:val="24"/>
        </w:rPr>
      </w:pPr>
    </w:p>
    <w:p w:rsidR="00792431" w:rsidRDefault="00792431" w:rsidP="00EC1C2B">
      <w:pPr>
        <w:autoSpaceDE w:val="0"/>
        <w:autoSpaceDN w:val="0"/>
        <w:adjustRightInd w:val="0"/>
        <w:spacing w:before="240" w:after="0" w:line="360" w:lineRule="auto"/>
        <w:jc w:val="center"/>
        <w:rPr>
          <w:rFonts w:ascii="MinionPro-Bold" w:hAnsi="MinionPro-Bold" w:cs="MinionPro-Bold"/>
          <w:b/>
          <w:bCs/>
          <w:sz w:val="28"/>
          <w:szCs w:val="24"/>
        </w:rPr>
      </w:pPr>
    </w:p>
    <w:p w:rsidR="00792431" w:rsidRDefault="00792431" w:rsidP="00EC1C2B">
      <w:pPr>
        <w:autoSpaceDE w:val="0"/>
        <w:autoSpaceDN w:val="0"/>
        <w:adjustRightInd w:val="0"/>
        <w:spacing w:before="240" w:after="0" w:line="360" w:lineRule="auto"/>
        <w:jc w:val="center"/>
        <w:rPr>
          <w:rFonts w:ascii="MinionPro-Bold" w:hAnsi="MinionPro-Bold" w:cs="MinionPro-Bold"/>
          <w:b/>
          <w:bCs/>
          <w:sz w:val="28"/>
          <w:szCs w:val="24"/>
        </w:rPr>
      </w:pPr>
    </w:p>
    <w:p w:rsidR="00792431" w:rsidRDefault="00792431" w:rsidP="00EC1C2B">
      <w:pPr>
        <w:autoSpaceDE w:val="0"/>
        <w:autoSpaceDN w:val="0"/>
        <w:adjustRightInd w:val="0"/>
        <w:spacing w:before="240" w:after="0" w:line="360" w:lineRule="auto"/>
        <w:jc w:val="center"/>
        <w:rPr>
          <w:rFonts w:ascii="MinionPro-Bold" w:hAnsi="MinionPro-Bold" w:cs="MinionPro-Bold"/>
          <w:b/>
          <w:bCs/>
          <w:sz w:val="28"/>
          <w:szCs w:val="24"/>
        </w:rPr>
      </w:pPr>
    </w:p>
    <w:p w:rsidR="00792431" w:rsidRDefault="00792431" w:rsidP="00EC1C2B">
      <w:pPr>
        <w:autoSpaceDE w:val="0"/>
        <w:autoSpaceDN w:val="0"/>
        <w:adjustRightInd w:val="0"/>
        <w:spacing w:before="240" w:after="0" w:line="360" w:lineRule="auto"/>
        <w:jc w:val="center"/>
        <w:rPr>
          <w:rFonts w:ascii="MinionPro-Bold" w:hAnsi="MinionPro-Bold" w:cs="MinionPro-Bold"/>
          <w:b/>
          <w:bCs/>
          <w:sz w:val="28"/>
          <w:szCs w:val="24"/>
        </w:rPr>
      </w:pPr>
    </w:p>
    <w:p w:rsidR="00EC1C2B" w:rsidRPr="005610A2" w:rsidRDefault="00EC1C2B" w:rsidP="00923993">
      <w:pPr>
        <w:autoSpaceDE w:val="0"/>
        <w:autoSpaceDN w:val="0"/>
        <w:adjustRightInd w:val="0"/>
        <w:spacing w:before="240" w:after="0" w:line="360" w:lineRule="auto"/>
        <w:jc w:val="center"/>
        <w:rPr>
          <w:rFonts w:cs="MinionPro-Bold"/>
          <w:b/>
          <w:bCs/>
          <w:sz w:val="32"/>
          <w:szCs w:val="26"/>
        </w:rPr>
      </w:pPr>
      <w:r w:rsidRPr="005610A2">
        <w:rPr>
          <w:rFonts w:cs="MinionPro-Bold"/>
          <w:b/>
          <w:bCs/>
          <w:sz w:val="32"/>
          <w:szCs w:val="26"/>
        </w:rPr>
        <w:lastRenderedPageBreak/>
        <w:t>Bajeczka wielkanocna</w:t>
      </w:r>
    </w:p>
    <w:p w:rsidR="00EC1C2B" w:rsidRPr="00792431" w:rsidRDefault="00EC1C2B" w:rsidP="00EC1C2B">
      <w:pPr>
        <w:pStyle w:val="Bezodstpw"/>
        <w:rPr>
          <w:sz w:val="26"/>
          <w:szCs w:val="26"/>
        </w:rPr>
      </w:pPr>
      <w:r w:rsidRPr="00792431">
        <w:rPr>
          <w:sz w:val="26"/>
          <w:szCs w:val="26"/>
        </w:rPr>
        <w:t>Wiosenne słońce tak długo łaskotało promykami gałązki wierzby, aż zaspane wierzbowe Kotki zaczęły wychylać się z pączków.</w:t>
      </w:r>
    </w:p>
    <w:p w:rsidR="00EC1C2B" w:rsidRPr="00792431" w:rsidRDefault="00EC1C2B" w:rsidP="00EC1C2B">
      <w:pPr>
        <w:pStyle w:val="Bezodstpw"/>
        <w:rPr>
          <w:sz w:val="26"/>
          <w:szCs w:val="26"/>
        </w:rPr>
      </w:pPr>
      <w:r w:rsidRPr="00792431">
        <w:rPr>
          <w:sz w:val="26"/>
          <w:szCs w:val="26"/>
        </w:rPr>
        <w:t>– Jeszcze chwilę – mruczały wierzbowe Kotki. – Daj nam jeszcze pospać, dlaczego już musimy wstawać?</w:t>
      </w:r>
    </w:p>
    <w:p w:rsidR="00EC1C2B" w:rsidRPr="00792431" w:rsidRDefault="00EC1C2B" w:rsidP="00EC1C2B">
      <w:pPr>
        <w:pStyle w:val="Bezodstpw"/>
        <w:rPr>
          <w:sz w:val="26"/>
          <w:szCs w:val="26"/>
        </w:rPr>
      </w:pPr>
      <w:r w:rsidRPr="00792431">
        <w:rPr>
          <w:sz w:val="26"/>
          <w:szCs w:val="26"/>
        </w:rPr>
        <w:t>A słońce suszyło im futerka, czesało grzywki i mówiło:</w:t>
      </w:r>
    </w:p>
    <w:p w:rsidR="00EC1C2B" w:rsidRPr="00792431" w:rsidRDefault="00EC1C2B" w:rsidP="00EC1C2B">
      <w:pPr>
        <w:pStyle w:val="Bezodstpw"/>
        <w:rPr>
          <w:sz w:val="26"/>
          <w:szCs w:val="26"/>
        </w:rPr>
      </w:pPr>
      <w:r w:rsidRPr="00792431">
        <w:rPr>
          <w:sz w:val="26"/>
          <w:szCs w:val="26"/>
        </w:rPr>
        <w:t>– Tak to już jest, że musicie być pierwsze, bo za parę dni Wielkanoc, a ja mam jeszcze tyle roboty.</w:t>
      </w:r>
    </w:p>
    <w:p w:rsidR="00EC1C2B" w:rsidRPr="00792431" w:rsidRDefault="00EC1C2B" w:rsidP="00EC1C2B">
      <w:pPr>
        <w:pStyle w:val="Bezodstpw"/>
        <w:rPr>
          <w:sz w:val="26"/>
          <w:szCs w:val="26"/>
        </w:rPr>
      </w:pPr>
      <w:r w:rsidRPr="00792431">
        <w:rPr>
          <w:sz w:val="26"/>
          <w:szCs w:val="26"/>
        </w:rPr>
        <w:t>Gdy na gałązkach siedziało już całe stadko puszystych Kotek, Słońce powędrowało dalej. Postukało złotym palcem w skorupkę jajka – puk, puk! I przygrzewało mocno.</w:t>
      </w:r>
    </w:p>
    <w:p w:rsidR="00EC1C2B" w:rsidRPr="00792431" w:rsidRDefault="00EC1C2B" w:rsidP="00EC1C2B">
      <w:pPr>
        <w:pStyle w:val="Bezodstpw"/>
        <w:rPr>
          <w:sz w:val="26"/>
          <w:szCs w:val="26"/>
        </w:rPr>
      </w:pPr>
      <w:r w:rsidRPr="00792431">
        <w:rPr>
          <w:sz w:val="26"/>
          <w:szCs w:val="26"/>
        </w:rPr>
        <w:t>– Stuk, stuk! – zastukało coś w środku jajka i po chwili z pękniętej skorupki wygramolił się malutki Kurczaczek.</w:t>
      </w:r>
    </w:p>
    <w:p w:rsidR="00EC1C2B" w:rsidRPr="00792431" w:rsidRDefault="00EC1C2B" w:rsidP="00EC1C2B">
      <w:pPr>
        <w:pStyle w:val="Bezodstpw"/>
        <w:rPr>
          <w:sz w:val="26"/>
          <w:szCs w:val="26"/>
        </w:rPr>
      </w:pPr>
      <w:r w:rsidRPr="00792431">
        <w:rPr>
          <w:sz w:val="26"/>
          <w:szCs w:val="26"/>
        </w:rPr>
        <w:t>Słońce wysuszyło mu piórka, na głowie uczesało mały czubek i przewiązało czerwoną kokardką.</w:t>
      </w:r>
    </w:p>
    <w:p w:rsidR="00EC1C2B" w:rsidRPr="00792431" w:rsidRDefault="00EC1C2B" w:rsidP="00EC1C2B">
      <w:pPr>
        <w:pStyle w:val="Bezodstpw"/>
        <w:rPr>
          <w:sz w:val="26"/>
          <w:szCs w:val="26"/>
        </w:rPr>
      </w:pPr>
      <w:r w:rsidRPr="00792431">
        <w:rPr>
          <w:sz w:val="26"/>
          <w:szCs w:val="26"/>
        </w:rPr>
        <w:t>– Najwyższy czas – powiedziało. – To dopiero byłby wstyd, gdyby Kurczątko nie zdążyło na Wielkanoc.</w:t>
      </w:r>
    </w:p>
    <w:p w:rsidR="00EC1C2B" w:rsidRPr="00792431" w:rsidRDefault="00EC1C2B" w:rsidP="00EC1C2B">
      <w:pPr>
        <w:pStyle w:val="Bezodstpw"/>
        <w:rPr>
          <w:sz w:val="26"/>
          <w:szCs w:val="26"/>
        </w:rPr>
      </w:pPr>
      <w:r w:rsidRPr="00792431">
        <w:rPr>
          <w:sz w:val="26"/>
          <w:szCs w:val="26"/>
        </w:rPr>
        <w:t>Teraz Słońce zaczęło się rozglądać dookoła po łące, przeczesało promykami świeżą trawę, aż w bruździe pod lasem znalazło śpiącego Zajączka. Złapało go za uszy i wyciągnęło na łąkę.</w:t>
      </w:r>
    </w:p>
    <w:p w:rsidR="00EC1C2B" w:rsidRPr="00792431" w:rsidRDefault="00EC1C2B" w:rsidP="00EC1C2B">
      <w:pPr>
        <w:pStyle w:val="Bezodstpw"/>
        <w:rPr>
          <w:sz w:val="26"/>
          <w:szCs w:val="26"/>
        </w:rPr>
      </w:pPr>
      <w:r w:rsidRPr="00792431">
        <w:rPr>
          <w:sz w:val="26"/>
          <w:szCs w:val="26"/>
        </w:rPr>
        <w:t>– Co się stało, co się stało? – Zajączek przecierał łapką oczy.</w:t>
      </w:r>
    </w:p>
    <w:p w:rsidR="00EC1C2B" w:rsidRPr="00792431" w:rsidRDefault="00EC1C2B" w:rsidP="00EC1C2B">
      <w:pPr>
        <w:pStyle w:val="Bezodstpw"/>
        <w:rPr>
          <w:sz w:val="26"/>
          <w:szCs w:val="26"/>
        </w:rPr>
      </w:pPr>
      <w:r w:rsidRPr="00792431">
        <w:rPr>
          <w:sz w:val="26"/>
          <w:szCs w:val="26"/>
        </w:rPr>
        <w:t>– Już czas, Wielkanoc za pasem – odpowiedziało Słońce – a co to by były za święta bez wielkanocnego Zajączka?</w:t>
      </w:r>
    </w:p>
    <w:p w:rsidR="00EC1C2B" w:rsidRPr="00792431" w:rsidRDefault="00EC1C2B" w:rsidP="00EC1C2B">
      <w:pPr>
        <w:pStyle w:val="Bezodstpw"/>
        <w:rPr>
          <w:sz w:val="26"/>
          <w:szCs w:val="26"/>
        </w:rPr>
      </w:pPr>
      <w:r w:rsidRPr="00792431">
        <w:rPr>
          <w:sz w:val="26"/>
          <w:szCs w:val="26"/>
        </w:rPr>
        <w:t>Popilnuj Kurczaczka, jest jeszcze bardzo malutki, a ja pójdę obudzić jeszcze kogoś.</w:t>
      </w:r>
    </w:p>
    <w:p w:rsidR="00EC1C2B" w:rsidRPr="00792431" w:rsidRDefault="00EC1C2B" w:rsidP="00EC1C2B">
      <w:pPr>
        <w:pStyle w:val="Bezodstpw"/>
        <w:rPr>
          <w:sz w:val="26"/>
          <w:szCs w:val="26"/>
        </w:rPr>
      </w:pPr>
      <w:r w:rsidRPr="00792431">
        <w:rPr>
          <w:sz w:val="26"/>
          <w:szCs w:val="26"/>
        </w:rPr>
        <w:t>– Kogo? Kogo? – dopytywał się Zajączek, kicając po łące.</w:t>
      </w:r>
    </w:p>
    <w:p w:rsidR="00EC1C2B" w:rsidRPr="00792431" w:rsidRDefault="00EC1C2B" w:rsidP="00EC1C2B">
      <w:pPr>
        <w:pStyle w:val="Bezodstpw"/>
        <w:rPr>
          <w:sz w:val="26"/>
          <w:szCs w:val="26"/>
        </w:rPr>
      </w:pPr>
      <w:r w:rsidRPr="00792431">
        <w:rPr>
          <w:sz w:val="26"/>
          <w:szCs w:val="26"/>
        </w:rPr>
        <w:t>– Kogo? Kogo? – popiskiwało Kurczątko, starając się nie zgubić w trawie.</w:t>
      </w:r>
    </w:p>
    <w:p w:rsidR="00EC1C2B" w:rsidRPr="00792431" w:rsidRDefault="00EC1C2B" w:rsidP="00EC1C2B">
      <w:pPr>
        <w:pStyle w:val="Bezodstpw"/>
        <w:rPr>
          <w:sz w:val="26"/>
          <w:szCs w:val="26"/>
        </w:rPr>
      </w:pPr>
      <w:r w:rsidRPr="00792431">
        <w:rPr>
          <w:sz w:val="26"/>
          <w:szCs w:val="26"/>
        </w:rPr>
        <w:t>– Kogo? Kogo? – szumiały rozbudzone wierzbowe Kotki.</w:t>
      </w:r>
    </w:p>
    <w:p w:rsidR="00EC1C2B" w:rsidRPr="00792431" w:rsidRDefault="00EC1C2B" w:rsidP="00EC1C2B">
      <w:pPr>
        <w:pStyle w:val="Bezodstpw"/>
        <w:rPr>
          <w:sz w:val="26"/>
          <w:szCs w:val="26"/>
        </w:rPr>
      </w:pPr>
      <w:r w:rsidRPr="00792431">
        <w:rPr>
          <w:sz w:val="26"/>
          <w:szCs w:val="26"/>
        </w:rPr>
        <w:t>I wtedy Słońce przyprowadziło do nich małego Baranka ze złotym dzwoneczkiem na szyi.</w:t>
      </w:r>
    </w:p>
    <w:p w:rsidR="00EC1C2B" w:rsidRPr="00792431" w:rsidRDefault="00EC1C2B" w:rsidP="00EC1C2B">
      <w:pPr>
        <w:pStyle w:val="Bezodstpw"/>
        <w:rPr>
          <w:sz w:val="26"/>
          <w:szCs w:val="26"/>
        </w:rPr>
      </w:pPr>
      <w:r w:rsidRPr="00792431">
        <w:rPr>
          <w:sz w:val="26"/>
          <w:szCs w:val="26"/>
        </w:rPr>
        <w:t>– To już święta, święta – szumiały wierzbowe Kotki, a Słońce głaskało wszystkich promykami, nucąc taką piosenkę:</w:t>
      </w:r>
    </w:p>
    <w:p w:rsidR="00EC1C2B" w:rsidRPr="00792431" w:rsidRDefault="00EC1C2B" w:rsidP="00EC1C2B">
      <w:pPr>
        <w:pStyle w:val="Bezodstpw"/>
        <w:jc w:val="center"/>
        <w:rPr>
          <w:sz w:val="26"/>
          <w:szCs w:val="26"/>
        </w:rPr>
      </w:pPr>
      <w:r w:rsidRPr="00792431">
        <w:rPr>
          <w:sz w:val="26"/>
          <w:szCs w:val="26"/>
        </w:rPr>
        <w:t>– W wielkanocny poranek dzwoni dzwonkiem baranek,</w:t>
      </w:r>
    </w:p>
    <w:p w:rsidR="00EC1C2B" w:rsidRPr="00792431" w:rsidRDefault="00EC1C2B" w:rsidP="00EC1C2B">
      <w:pPr>
        <w:pStyle w:val="Bezodstpw"/>
        <w:jc w:val="center"/>
        <w:rPr>
          <w:sz w:val="26"/>
          <w:szCs w:val="26"/>
        </w:rPr>
      </w:pPr>
      <w:r w:rsidRPr="00792431">
        <w:rPr>
          <w:sz w:val="26"/>
          <w:szCs w:val="26"/>
        </w:rPr>
        <w:t>a Kurczątko z Zajączkiem podskakuje na łące.</w:t>
      </w:r>
    </w:p>
    <w:p w:rsidR="00EC1C2B" w:rsidRPr="00792431" w:rsidRDefault="00EC1C2B" w:rsidP="00EC1C2B">
      <w:pPr>
        <w:pStyle w:val="Bezodstpw"/>
        <w:jc w:val="center"/>
        <w:rPr>
          <w:sz w:val="26"/>
          <w:szCs w:val="26"/>
        </w:rPr>
      </w:pPr>
      <w:r w:rsidRPr="00792431">
        <w:rPr>
          <w:sz w:val="26"/>
          <w:szCs w:val="26"/>
        </w:rPr>
        <w:t>Wielkanocne Kotki, robiąc miny słodkie,</w:t>
      </w:r>
    </w:p>
    <w:p w:rsidR="00EC1C2B" w:rsidRPr="00792431" w:rsidRDefault="00EC1C2B" w:rsidP="00EC1C2B">
      <w:pPr>
        <w:pStyle w:val="Bezodstpw"/>
        <w:jc w:val="center"/>
        <w:rPr>
          <w:sz w:val="26"/>
          <w:szCs w:val="26"/>
        </w:rPr>
      </w:pPr>
      <w:r w:rsidRPr="00792431">
        <w:rPr>
          <w:sz w:val="26"/>
          <w:szCs w:val="26"/>
        </w:rPr>
        <w:t>już wyjrzały z pączka, siedzą na gałązkach,</w:t>
      </w:r>
    </w:p>
    <w:p w:rsidR="00EC1C2B" w:rsidRPr="00792431" w:rsidRDefault="00EC1C2B" w:rsidP="00EC1C2B">
      <w:pPr>
        <w:pStyle w:val="Bezodstpw"/>
        <w:jc w:val="center"/>
        <w:rPr>
          <w:sz w:val="26"/>
          <w:szCs w:val="26"/>
        </w:rPr>
      </w:pPr>
      <w:r w:rsidRPr="00792431">
        <w:rPr>
          <w:sz w:val="26"/>
          <w:szCs w:val="26"/>
        </w:rPr>
        <w:t>kiedy będzie Wielkanoc, wierzbę pytają.</w:t>
      </w:r>
    </w:p>
    <w:p w:rsidR="00EC1C2B" w:rsidRPr="00792431" w:rsidRDefault="00EC1C2B" w:rsidP="004B349A">
      <w:pPr>
        <w:ind w:left="360"/>
        <w:rPr>
          <w:sz w:val="26"/>
          <w:szCs w:val="26"/>
        </w:rPr>
      </w:pPr>
      <w:bookmarkStart w:id="0" w:name="_GoBack"/>
      <w:bookmarkEnd w:id="0"/>
    </w:p>
    <w:p w:rsidR="00792431" w:rsidRPr="00792431" w:rsidRDefault="00792431" w:rsidP="004B349A">
      <w:pPr>
        <w:ind w:left="360"/>
        <w:rPr>
          <w:sz w:val="26"/>
          <w:szCs w:val="26"/>
        </w:rPr>
      </w:pPr>
    </w:p>
    <w:p w:rsidR="00792431" w:rsidRDefault="00792431" w:rsidP="004B349A">
      <w:pPr>
        <w:ind w:left="360"/>
        <w:rPr>
          <w:rFonts w:asciiTheme="majorHAnsi" w:hAnsiTheme="majorHAnsi"/>
          <w:sz w:val="24"/>
          <w:szCs w:val="24"/>
        </w:rPr>
      </w:pPr>
    </w:p>
    <w:p w:rsidR="00792431" w:rsidRDefault="00792431" w:rsidP="004B349A">
      <w:pPr>
        <w:ind w:left="360"/>
        <w:rPr>
          <w:rFonts w:asciiTheme="majorHAnsi" w:hAnsiTheme="majorHAnsi"/>
          <w:sz w:val="24"/>
          <w:szCs w:val="24"/>
        </w:rPr>
      </w:pPr>
    </w:p>
    <w:p w:rsidR="00792431" w:rsidRDefault="00792431" w:rsidP="004B349A">
      <w:pPr>
        <w:ind w:left="360"/>
        <w:rPr>
          <w:rFonts w:asciiTheme="majorHAnsi" w:hAnsiTheme="majorHAnsi"/>
          <w:sz w:val="24"/>
          <w:szCs w:val="24"/>
        </w:rPr>
      </w:pPr>
    </w:p>
    <w:p w:rsidR="00792431" w:rsidRPr="00792431" w:rsidRDefault="00792431" w:rsidP="004B349A">
      <w:pPr>
        <w:ind w:left="360"/>
        <w:rPr>
          <w:rFonts w:asciiTheme="majorHAnsi" w:hAnsiTheme="majorHAnsi"/>
          <w:sz w:val="32"/>
          <w:szCs w:val="24"/>
        </w:rPr>
      </w:pPr>
      <w:r w:rsidRPr="00792431">
        <w:rPr>
          <w:rFonts w:asciiTheme="majorHAnsi" w:hAnsiTheme="majorHAnsi"/>
          <w:sz w:val="32"/>
          <w:szCs w:val="24"/>
        </w:rPr>
        <w:lastRenderedPageBreak/>
        <w:t>Dokończ rysowanie szlaczków według wzoru , pokoloruj .</w:t>
      </w:r>
    </w:p>
    <w:p w:rsidR="00792431" w:rsidRDefault="00792431" w:rsidP="004B349A">
      <w:pPr>
        <w:ind w:left="360"/>
        <w:rPr>
          <w:rFonts w:asciiTheme="majorHAnsi" w:hAnsiTheme="majorHAnsi"/>
          <w:sz w:val="24"/>
          <w:szCs w:val="24"/>
        </w:rPr>
      </w:pPr>
    </w:p>
    <w:p w:rsidR="00792431" w:rsidRDefault="00792431" w:rsidP="004B349A">
      <w:pPr>
        <w:ind w:left="360"/>
        <w:rPr>
          <w:rFonts w:asciiTheme="majorHAnsi" w:hAnsiTheme="majorHAnsi"/>
          <w:sz w:val="24"/>
          <w:szCs w:val="24"/>
        </w:rPr>
      </w:pPr>
      <w:r>
        <w:rPr>
          <w:noProof/>
        </w:rPr>
        <w:drawing>
          <wp:anchor distT="0" distB="0" distL="114300" distR="114300" simplePos="0" relativeHeight="251668992" behindDoc="0" locked="0" layoutInCell="1" allowOverlap="1">
            <wp:simplePos x="0" y="0"/>
            <wp:positionH relativeFrom="column">
              <wp:posOffset>-518795</wp:posOffset>
            </wp:positionH>
            <wp:positionV relativeFrom="paragraph">
              <wp:posOffset>111760</wp:posOffset>
            </wp:positionV>
            <wp:extent cx="6572250" cy="8066316"/>
            <wp:effectExtent l="0" t="0" r="0" b="0"/>
            <wp:wrapNone/>
            <wp:docPr id="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9"/>
                    <a:stretch>
                      <a:fillRect/>
                    </a:stretch>
                  </pic:blipFill>
                  <pic:spPr>
                    <a:xfrm>
                      <a:off x="0" y="0"/>
                      <a:ext cx="6572250" cy="8066316"/>
                    </a:xfrm>
                    <a:prstGeom prst="rect">
                      <a:avLst/>
                    </a:prstGeom>
                  </pic:spPr>
                </pic:pic>
              </a:graphicData>
            </a:graphic>
          </wp:anchor>
        </w:drawing>
      </w:r>
    </w:p>
    <w:p w:rsidR="00792431" w:rsidRDefault="00792431" w:rsidP="004B349A">
      <w:pPr>
        <w:ind w:left="360"/>
        <w:rPr>
          <w:rFonts w:asciiTheme="majorHAnsi" w:hAnsiTheme="majorHAnsi"/>
          <w:sz w:val="24"/>
          <w:szCs w:val="24"/>
        </w:rPr>
      </w:pPr>
    </w:p>
    <w:p w:rsidR="00EC1C2B" w:rsidRPr="004B349A" w:rsidRDefault="00EC1C2B" w:rsidP="004B349A">
      <w:pPr>
        <w:ind w:left="360"/>
        <w:rPr>
          <w:rFonts w:asciiTheme="majorHAnsi" w:hAnsiTheme="majorHAnsi"/>
          <w:sz w:val="24"/>
          <w:szCs w:val="24"/>
        </w:rPr>
      </w:pPr>
    </w:p>
    <w:sectPr w:rsidR="00EC1C2B" w:rsidRPr="004B349A" w:rsidSect="008434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inionPro-Bold">
    <w:panose1 w:val="00000000000000000000"/>
    <w:charset w:val="EE"/>
    <w:family w:val="auto"/>
    <w:notTrueType/>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9B0"/>
    <w:multiLevelType w:val="hybridMultilevel"/>
    <w:tmpl w:val="D76CC8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1AB249B1"/>
    <w:multiLevelType w:val="hybridMultilevel"/>
    <w:tmpl w:val="6FE8A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336252D"/>
    <w:multiLevelType w:val="hybridMultilevel"/>
    <w:tmpl w:val="DE04FC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BA252FE"/>
    <w:multiLevelType w:val="hybridMultilevel"/>
    <w:tmpl w:val="405805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39C60EC"/>
    <w:multiLevelType w:val="hybridMultilevel"/>
    <w:tmpl w:val="54AA61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5E831BBE"/>
    <w:multiLevelType w:val="hybridMultilevel"/>
    <w:tmpl w:val="0CB86B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654565D"/>
    <w:multiLevelType w:val="hybridMultilevel"/>
    <w:tmpl w:val="CA36F4E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2"/>
  </w:num>
  <w:num w:numId="4">
    <w:abstractNumId w:val="4"/>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286E01"/>
    <w:rsid w:val="001F34B5"/>
    <w:rsid w:val="00286E01"/>
    <w:rsid w:val="004B349A"/>
    <w:rsid w:val="005610A2"/>
    <w:rsid w:val="00792431"/>
    <w:rsid w:val="007B3756"/>
    <w:rsid w:val="00843426"/>
    <w:rsid w:val="00923993"/>
    <w:rsid w:val="00D46FFD"/>
    <w:rsid w:val="00EC1C2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342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86E01"/>
    <w:pPr>
      <w:ind w:left="720"/>
      <w:contextualSpacing/>
    </w:pPr>
  </w:style>
  <w:style w:type="paragraph" w:styleId="Tekstdymka">
    <w:name w:val="Balloon Text"/>
    <w:basedOn w:val="Normalny"/>
    <w:link w:val="TekstdymkaZnak"/>
    <w:uiPriority w:val="99"/>
    <w:semiHidden/>
    <w:unhideWhenUsed/>
    <w:rsid w:val="00286E0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E01"/>
    <w:rPr>
      <w:rFonts w:ascii="Tahoma" w:hAnsi="Tahoma" w:cs="Tahoma"/>
      <w:sz w:val="16"/>
      <w:szCs w:val="16"/>
    </w:rPr>
  </w:style>
  <w:style w:type="paragraph" w:styleId="Bezodstpw">
    <w:name w:val="No Spacing"/>
    <w:uiPriority w:val="1"/>
    <w:qFormat/>
    <w:rsid w:val="00EC1C2B"/>
    <w:pPr>
      <w:spacing w:after="0" w:line="240" w:lineRule="auto"/>
    </w:pPr>
  </w:style>
  <w:style w:type="character" w:styleId="Hipercze">
    <w:name w:val="Hyperlink"/>
    <w:basedOn w:val="Domylnaczcionkaakapitu"/>
    <w:uiPriority w:val="99"/>
    <w:semiHidden/>
    <w:unhideWhenUsed/>
    <w:rsid w:val="001F34B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5657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biuro@przedszkoleojcapio.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609</Words>
  <Characters>3657</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2020-03-29T15:25:00Z</dcterms:created>
  <dcterms:modified xsi:type="dcterms:W3CDTF">2020-03-30T04:56:00Z</dcterms:modified>
</cp:coreProperties>
</file>