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5B" w:rsidRDefault="0080785B" w:rsidP="0080785B">
      <w:pPr>
        <w:rPr>
          <w:sz w:val="24"/>
          <w:szCs w:val="24"/>
        </w:rPr>
      </w:pPr>
      <w:r w:rsidRPr="0080785B">
        <w:rPr>
          <w:sz w:val="24"/>
          <w:szCs w:val="24"/>
        </w:rPr>
        <w:t xml:space="preserve"> </w:t>
      </w:r>
    </w:p>
    <w:p w:rsidR="0080785B" w:rsidRPr="00C233FF" w:rsidRDefault="0080785B" w:rsidP="00090ECE">
      <w:pPr>
        <w:rPr>
          <w:b/>
          <w:color w:val="FF0000"/>
          <w:sz w:val="28"/>
          <w:szCs w:val="24"/>
        </w:rPr>
      </w:pPr>
      <w:r w:rsidRPr="00C233FF">
        <w:rPr>
          <w:b/>
          <w:color w:val="FF0000"/>
          <w:sz w:val="28"/>
          <w:szCs w:val="24"/>
        </w:rPr>
        <w:t>Opinia merytoryczno-dydaktyczna o programie wychowania przedszkolnego</w:t>
      </w:r>
    </w:p>
    <w:p w:rsidR="0080785B" w:rsidRPr="00C233FF" w:rsidRDefault="00103DC7" w:rsidP="00090ECE">
      <w:pPr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DF0B50F" wp14:editId="665EA6F6">
            <wp:simplePos x="0" y="0"/>
            <wp:positionH relativeFrom="margin">
              <wp:posOffset>4241165</wp:posOffset>
            </wp:positionH>
            <wp:positionV relativeFrom="margin">
              <wp:posOffset>887730</wp:posOffset>
            </wp:positionV>
            <wp:extent cx="1440815" cy="1670050"/>
            <wp:effectExtent l="266700" t="76200" r="216535" b="6350"/>
            <wp:wrapSquare wrapText="bothSides"/>
            <wp:docPr id="1" name="Obraz 1" descr="Drużyna marzeń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żyna marzeń iko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6948">
                      <a:off x="0" y="0"/>
                      <a:ext cx="144081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85B" w:rsidRPr="00C233FF">
        <w:rPr>
          <w:b/>
          <w:color w:val="FF0000"/>
          <w:sz w:val="28"/>
          <w:szCs w:val="24"/>
        </w:rPr>
        <w:t>„Drużyna marzeń”</w:t>
      </w:r>
      <w:r w:rsidR="00090ECE">
        <w:rPr>
          <w:b/>
          <w:color w:val="FF0000"/>
          <w:sz w:val="28"/>
          <w:szCs w:val="24"/>
        </w:rPr>
        <w:t>, realizowanym w grupie 3 latków</w:t>
      </w:r>
    </w:p>
    <w:p w:rsidR="0080785B" w:rsidRPr="0080785B" w:rsidRDefault="0080785B" w:rsidP="0080785B">
      <w:pPr>
        <w:rPr>
          <w:sz w:val="24"/>
          <w:szCs w:val="24"/>
        </w:rPr>
      </w:pPr>
      <w:r w:rsidRPr="0080785B">
        <w:rPr>
          <w:sz w:val="24"/>
          <w:szCs w:val="24"/>
        </w:rPr>
        <w:t xml:space="preserve"> 1. Tytuł programu: Drużyna marzeń </w:t>
      </w:r>
    </w:p>
    <w:p w:rsidR="0080785B" w:rsidRPr="0080785B" w:rsidRDefault="0080785B" w:rsidP="0080785B">
      <w:pPr>
        <w:rPr>
          <w:sz w:val="24"/>
          <w:szCs w:val="24"/>
        </w:rPr>
      </w:pPr>
      <w:r w:rsidRPr="0080785B">
        <w:rPr>
          <w:sz w:val="24"/>
          <w:szCs w:val="24"/>
        </w:rPr>
        <w:t xml:space="preserve"> 2. Autorka programu: Jolanta Wasilewska </w:t>
      </w:r>
    </w:p>
    <w:p w:rsidR="0080785B" w:rsidRPr="0080785B" w:rsidRDefault="0080785B" w:rsidP="0080785B">
      <w:pPr>
        <w:rPr>
          <w:sz w:val="24"/>
          <w:szCs w:val="24"/>
        </w:rPr>
      </w:pPr>
      <w:r w:rsidRPr="0080785B">
        <w:rPr>
          <w:sz w:val="24"/>
          <w:szCs w:val="24"/>
        </w:rPr>
        <w:t xml:space="preserve">3. Wydawnictwo: Wydawnictwa Szkolne i Pedagogiczne </w:t>
      </w:r>
    </w:p>
    <w:p w:rsidR="00090ECE" w:rsidRDefault="0080785B" w:rsidP="0080785B">
      <w:pPr>
        <w:rPr>
          <w:sz w:val="24"/>
          <w:szCs w:val="24"/>
        </w:rPr>
      </w:pPr>
      <w:r w:rsidRPr="0080785B">
        <w:rPr>
          <w:sz w:val="24"/>
          <w:szCs w:val="24"/>
        </w:rPr>
        <w:t xml:space="preserve"> 4. Adresaci: nauczyciele pracujący z dziećmi w wieku od 3</w:t>
      </w:r>
      <w:r w:rsidR="00090ECE">
        <w:rPr>
          <w:sz w:val="24"/>
          <w:szCs w:val="24"/>
        </w:rPr>
        <w:t xml:space="preserve"> lat</w:t>
      </w:r>
    </w:p>
    <w:p w:rsidR="00090ECE" w:rsidRDefault="00090ECE" w:rsidP="0080785B">
      <w:pPr>
        <w:rPr>
          <w:sz w:val="24"/>
          <w:szCs w:val="24"/>
        </w:rPr>
      </w:pPr>
    </w:p>
    <w:p w:rsidR="007137B8" w:rsidRDefault="0080785B" w:rsidP="0080785B">
      <w:pPr>
        <w:rPr>
          <w:sz w:val="24"/>
          <w:szCs w:val="24"/>
        </w:rPr>
      </w:pPr>
      <w:r w:rsidRPr="0080785B">
        <w:rPr>
          <w:sz w:val="24"/>
          <w:szCs w:val="24"/>
        </w:rPr>
        <w:t xml:space="preserve"> Program wychowania przedszkolnego „Drużyna marzeń” jest zgodny z podstawą programową wychowania przedszkolnego, stanowiącą załącznik do Rozporządzenia Ministra Edukacji Narodowej z dnia 14 lutego 2017 r. w sprawie podstawy programowej wychowania przedszkolnego </w:t>
      </w:r>
      <w:r w:rsidR="00090ECE">
        <w:rPr>
          <w:sz w:val="24"/>
          <w:szCs w:val="24"/>
        </w:rPr>
        <w:t>.</w:t>
      </w:r>
    </w:p>
    <w:p w:rsidR="00090ECE" w:rsidRPr="0080785B" w:rsidRDefault="00090ECE" w:rsidP="0080785B">
      <w:pPr>
        <w:rPr>
          <w:sz w:val="24"/>
          <w:szCs w:val="24"/>
        </w:rPr>
      </w:pPr>
    </w:p>
    <w:p w:rsidR="0080785B" w:rsidRDefault="0080785B" w:rsidP="0080785B">
      <w:pPr>
        <w:pStyle w:val="Akapitzlist"/>
        <w:numPr>
          <w:ilvl w:val="0"/>
          <w:numId w:val="2"/>
        </w:numPr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  <w:r w:rsidRPr="0080785B">
        <w:rPr>
          <w:rFonts w:eastAsia="Times New Roman" w:cstheme="minorHAnsi"/>
          <w:sz w:val="24"/>
          <w:szCs w:val="24"/>
          <w:lang w:eastAsia="pl-PL"/>
        </w:rPr>
        <w:t>Program zawiera szczegółowe cele i treści kształcenia odnoszące się do osiągnięć dziecka na koniec wychowania w czterech obszarach podstawy programowej: fizycznym, emocjonalnym, społecznym i poznawczym.</w:t>
      </w:r>
    </w:p>
    <w:p w:rsidR="00090ECE" w:rsidRPr="0080785B" w:rsidRDefault="00090ECE" w:rsidP="00090ECE">
      <w:pPr>
        <w:pStyle w:val="Akapitzlist"/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</w:p>
    <w:p w:rsidR="0080785B" w:rsidRDefault="0080785B" w:rsidP="0080785B">
      <w:pPr>
        <w:pStyle w:val="Akapitzlist"/>
        <w:numPr>
          <w:ilvl w:val="0"/>
          <w:numId w:val="2"/>
        </w:numPr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  <w:r w:rsidRPr="0080785B">
        <w:rPr>
          <w:rFonts w:eastAsia="Times New Roman" w:cstheme="minorHAnsi"/>
          <w:sz w:val="24"/>
          <w:szCs w:val="24"/>
          <w:lang w:eastAsia="pl-PL"/>
        </w:rPr>
        <w:t>W programie poruszono tematykę związaną z organizacją pracy w grupach zróżnicowanych wiekowo.</w:t>
      </w:r>
    </w:p>
    <w:p w:rsidR="00090ECE" w:rsidRPr="00090ECE" w:rsidRDefault="00090ECE" w:rsidP="00090ECE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090ECE" w:rsidRPr="0080785B" w:rsidRDefault="00090ECE" w:rsidP="00090ECE">
      <w:pPr>
        <w:pStyle w:val="Akapitzlist"/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</w:p>
    <w:p w:rsidR="0080785B" w:rsidRDefault="0080785B" w:rsidP="0080785B">
      <w:pPr>
        <w:pStyle w:val="Akapitzlist"/>
        <w:numPr>
          <w:ilvl w:val="0"/>
          <w:numId w:val="2"/>
        </w:numPr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  <w:r w:rsidRPr="0080785B">
        <w:rPr>
          <w:rFonts w:eastAsia="Times New Roman" w:cstheme="minorHAnsi"/>
          <w:sz w:val="24"/>
          <w:szCs w:val="24"/>
          <w:lang w:eastAsia="pl-PL"/>
        </w:rPr>
        <w:t>Omówiono sposoby wsparcia rozwoju społecznego dzieci.</w:t>
      </w:r>
    </w:p>
    <w:p w:rsidR="00090ECE" w:rsidRPr="0080785B" w:rsidRDefault="00090ECE" w:rsidP="00090ECE">
      <w:pPr>
        <w:pStyle w:val="Akapitzlist"/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</w:p>
    <w:p w:rsidR="0080785B" w:rsidRDefault="0080785B" w:rsidP="0080785B">
      <w:pPr>
        <w:pStyle w:val="Akapitzlist"/>
        <w:numPr>
          <w:ilvl w:val="0"/>
          <w:numId w:val="2"/>
        </w:numPr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  <w:r w:rsidRPr="0080785B">
        <w:rPr>
          <w:rFonts w:eastAsia="Times New Roman" w:cstheme="minorHAnsi"/>
          <w:sz w:val="24"/>
          <w:szCs w:val="24"/>
          <w:lang w:eastAsia="pl-PL"/>
        </w:rPr>
        <w:t>Przestawiono zalety i sposoby realizacji zajęć matematycznych z wykorzystaniem konkretnych przedmiotów oraz metody pracy wspierające wielozmysłowy rozwój przedszkolaków.</w:t>
      </w:r>
    </w:p>
    <w:p w:rsidR="00090ECE" w:rsidRPr="00090ECE" w:rsidRDefault="00090ECE" w:rsidP="00090ECE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090ECE" w:rsidRDefault="00090ECE" w:rsidP="00090ECE">
      <w:pPr>
        <w:pStyle w:val="Akapitzlist"/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090ECE" w:rsidRPr="0080785B" w:rsidRDefault="00090ECE" w:rsidP="00090ECE">
      <w:pPr>
        <w:pStyle w:val="Akapitzlist"/>
        <w:spacing w:after="0" w:line="260" w:lineRule="atLeast"/>
        <w:rPr>
          <w:rFonts w:eastAsia="Times New Roman" w:cstheme="minorHAnsi"/>
          <w:sz w:val="24"/>
          <w:szCs w:val="24"/>
          <w:lang w:eastAsia="pl-PL"/>
        </w:rPr>
      </w:pPr>
    </w:p>
    <w:p w:rsidR="0080785B" w:rsidRPr="0080785B" w:rsidRDefault="0080785B" w:rsidP="0080785B">
      <w:pPr>
        <w:rPr>
          <w:rFonts w:cstheme="minorHAnsi"/>
          <w:sz w:val="24"/>
          <w:szCs w:val="24"/>
        </w:rPr>
      </w:pPr>
      <w:r w:rsidRPr="0080785B">
        <w:rPr>
          <w:sz w:val="24"/>
          <w:szCs w:val="24"/>
        </w:rPr>
        <w:t xml:space="preserve">Program zawiera wiele cennych wskazówek do pracy, opartych na nowoczesnych, aktywizujących i efektywnych metodach pracy. Jest dostosowany do potrzeb i możliwości dzieci w wieku przedszkolnym. </w:t>
      </w:r>
      <w:r w:rsidR="00090ECE">
        <w:rPr>
          <w:sz w:val="24"/>
          <w:szCs w:val="24"/>
        </w:rPr>
        <w:t>J</w:t>
      </w:r>
      <w:r w:rsidRPr="0080785B">
        <w:rPr>
          <w:sz w:val="24"/>
          <w:szCs w:val="24"/>
        </w:rPr>
        <w:t>est on skierowany do nauczycieli, którym zależy na jak najlepszym przygotowaniu swoich wychowanków do osiągnięcia nie tylko gotowości szkolnej, lecz także umiejętności radzenia sobie w społeczeństwie.</w:t>
      </w:r>
    </w:p>
    <w:p w:rsidR="0080785B" w:rsidRPr="0080785B" w:rsidRDefault="0080785B" w:rsidP="0080785B">
      <w:pPr>
        <w:rPr>
          <w:sz w:val="24"/>
          <w:szCs w:val="24"/>
        </w:rPr>
      </w:pPr>
    </w:p>
    <w:sectPr w:rsidR="0080785B" w:rsidRPr="0080785B" w:rsidSect="00E01E3E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8F"/>
    <w:multiLevelType w:val="hybridMultilevel"/>
    <w:tmpl w:val="57A0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4289"/>
    <w:multiLevelType w:val="multilevel"/>
    <w:tmpl w:val="96A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85B"/>
    <w:rsid w:val="000527DE"/>
    <w:rsid w:val="00090ECE"/>
    <w:rsid w:val="00103DC7"/>
    <w:rsid w:val="007137B8"/>
    <w:rsid w:val="0080785B"/>
    <w:rsid w:val="00C233FF"/>
    <w:rsid w:val="00E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1290</Characters>
  <Application>Microsoft Office Word</Application>
  <DocSecurity>0</DocSecurity>
  <Lines>10</Lines>
  <Paragraphs>3</Paragraphs>
  <ScaleCrop>false</ScaleCrop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 Tucznio</dc:creator>
  <cp:lastModifiedBy>Użytkownik systemu Windows</cp:lastModifiedBy>
  <cp:revision>5</cp:revision>
  <dcterms:created xsi:type="dcterms:W3CDTF">2022-08-31T18:45:00Z</dcterms:created>
  <dcterms:modified xsi:type="dcterms:W3CDTF">2022-09-01T18:16:00Z</dcterms:modified>
</cp:coreProperties>
</file>